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F8" w:rsidRDefault="00D92845">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bCs/>
              <w:szCs w:val="21"/>
            </w:rPr>
            <w:t>600230</w:t>
          </w:r>
        </w:sdtContent>
      </w:sdt>
      <w:r>
        <w:rPr>
          <w:rFonts w:hint="eastAsia"/>
          <w:bCs/>
          <w:color w:val="auto"/>
          <w:szCs w:val="21"/>
        </w:rPr>
        <w:t xml:space="preserve">                         </w:t>
      </w:r>
      <w:r w:rsidR="00135BDC">
        <w:rPr>
          <w:rFonts w:hint="eastAsia"/>
          <w:bCs/>
          <w:color w:val="auto"/>
          <w:szCs w:val="21"/>
        </w:rPr>
        <w:t xml:space="preserve">                   </w:t>
      </w:r>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bCs/>
              <w:szCs w:val="21"/>
            </w:rPr>
            <w:t>沧州大化</w:t>
          </w:r>
        </w:sdtContent>
      </w:sdt>
    </w:p>
    <w:p w:rsidR="00C448F8" w:rsidRDefault="00C448F8">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C448F8" w:rsidRDefault="00D92845">
          <w:pPr>
            <w:jc w:val="center"/>
            <w:rPr>
              <w:rFonts w:ascii="黑体" w:eastAsia="黑体" w:hAnsi="黑体"/>
              <w:b/>
              <w:bCs/>
              <w:color w:val="FF0000"/>
              <w:sz w:val="44"/>
              <w:szCs w:val="44"/>
            </w:rPr>
          </w:pPr>
          <w:r>
            <w:rPr>
              <w:rFonts w:ascii="黑体" w:eastAsia="黑体" w:hAnsi="黑体"/>
              <w:b/>
              <w:bCs/>
              <w:color w:val="FF0000"/>
              <w:sz w:val="44"/>
              <w:szCs w:val="44"/>
            </w:rPr>
            <w:t>沧州大化股份有限公司</w:t>
          </w:r>
        </w:p>
      </w:sdtContent>
    </w:sdt>
    <w:p w:rsidR="00C448F8" w:rsidRDefault="00D92845">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C448F8" w:rsidRDefault="00C448F8">
      <w:pPr>
        <w:rPr>
          <w:rFonts w:ascii="Times New Roman" w:hAnsi="Times New Roman"/>
          <w:b/>
          <w:bCs/>
        </w:rPr>
      </w:pPr>
    </w:p>
    <w:tbl>
      <w:tblPr>
        <w:tblStyle w:val="af1"/>
        <w:tblW w:w="0" w:type="auto"/>
        <w:tblInd w:w="-5" w:type="dxa"/>
        <w:tblLook w:val="04A0"/>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C448F8" w:rsidTr="00416D11">
            <w:tc>
              <w:tcPr>
                <w:tcW w:w="8364" w:type="dxa"/>
              </w:tcPr>
              <w:p w:rsidR="00C448F8" w:rsidRDefault="00D92845">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rsidR="00C448F8" w:rsidRDefault="00C448F8"/>
            </w:tc>
          </w:tr>
        </w:sdtContent>
      </w:sdt>
      <w:bookmarkEnd w:id="0" w:displacedByCustomXml="prev"/>
    </w:tbl>
    <w:p w:rsidR="00C448F8" w:rsidRDefault="00C448F8">
      <w:pPr>
        <w:rPr>
          <w:rFonts w:ascii="Times New Roman" w:hAnsi="Times New Roman"/>
          <w:b/>
          <w:bCs/>
        </w:rPr>
      </w:pPr>
      <w:bookmarkStart w:id="2" w:name="_Hlk97024433"/>
      <w:bookmarkEnd w:id="1"/>
    </w:p>
    <w:bookmarkEnd w:id="2"/>
    <w:p w:rsidR="00C448F8" w:rsidRDefault="00C448F8">
      <w:pPr>
        <w:rPr>
          <w:rFonts w:ascii="Times New Roman" w:hAnsi="Times New Roman"/>
          <w:b/>
          <w:bCs/>
        </w:rPr>
      </w:pPr>
    </w:p>
    <w:p w:rsidR="00C448F8" w:rsidRDefault="00D92845">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C448F8" w:rsidRDefault="00D92845">
              <w:pPr>
                <w:pStyle w:val="2"/>
                <w:rPr>
                  <w:b/>
                </w:rPr>
              </w:pPr>
              <w:r>
                <w:t>公司董事会、监事会及董事、监事、高级管理人员保证季度报告内容的真实、准确、完整，不存在虚假记载、误导性陈述或重大遗漏，并承担个别和连带的法律责任。</w:t>
              </w:r>
            </w:p>
          </w:sdtContent>
        </w:sdt>
        <w:p w:rsidR="00C448F8" w:rsidRDefault="00B634A2">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C448F8" w:rsidRDefault="00D92845">
          <w:pPr>
            <w:pStyle w:val="2"/>
          </w:pPr>
          <w:r>
            <w:t>公司负责人、主管会计工作负责人及会计机构负责人（会计主管人员）保证季度报告中财务报</w:t>
          </w:r>
          <w:r>
            <w:rPr>
              <w:rFonts w:hint="eastAsia"/>
            </w:rPr>
            <w:t>表信息</w:t>
          </w:r>
          <w:r>
            <w:t>的真实、</w:t>
          </w:r>
          <w:r>
            <w:rPr>
              <w:rFonts w:hint="eastAsia"/>
            </w:rPr>
            <w:t>准确、</w:t>
          </w:r>
          <w:r>
            <w:t>完整。</w:t>
          </w:r>
        </w:p>
        <w:p w:rsidR="00C448F8" w:rsidRDefault="00B634A2"/>
      </w:sdtContent>
    </w:sdt>
    <w:p w:rsidR="00C448F8" w:rsidRDefault="00D92845">
      <w:pPr>
        <w:pStyle w:val="2"/>
      </w:pPr>
      <w:bookmarkStart w:id="7" w:name="_Hlk97025584"/>
      <w:r>
        <w:rPr>
          <w:rFonts w:hint="eastAsia"/>
        </w:rPr>
        <w:t>第一季度财务报表是否经审计</w:t>
      </w:r>
    </w:p>
    <w:p w:rsidR="00802ADE" w:rsidRDefault="00B634A2" w:rsidP="00802ADE">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Content>
          <w:r>
            <w:fldChar w:fldCharType="begin"/>
          </w:r>
          <w:r w:rsidR="00802ADE">
            <w:instrText xml:space="preserve"> MACROBUTTON  SnrToggleCheckbox □是 </w:instrText>
          </w:r>
          <w:r>
            <w:fldChar w:fldCharType="end"/>
          </w:r>
          <w:r>
            <w:fldChar w:fldCharType="begin"/>
          </w:r>
          <w:r w:rsidR="00802ADE">
            <w:instrText xml:space="preserve"> MACROBUTTON  SnrToggleCheckbox √否 </w:instrText>
          </w:r>
          <w:r>
            <w:fldChar w:fldCharType="end"/>
          </w:r>
        </w:sdtContent>
      </w:sdt>
      <w:bookmarkStart w:id="8" w:name="_Hlk97025615"/>
      <w:bookmarkEnd w:id="7"/>
    </w:p>
    <w:bookmarkEnd w:id="8"/>
    <w:p w:rsidR="00C448F8" w:rsidRDefault="00C448F8">
      <w:pPr>
        <w:ind w:rightChars="-28" w:right="-59"/>
        <w:rPr>
          <w:color w:val="auto"/>
          <w:szCs w:val="21"/>
        </w:rPr>
      </w:pPr>
    </w:p>
    <w:p w:rsidR="00C448F8" w:rsidRDefault="00D92845">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rsidR="00C448F8" w:rsidRDefault="00D92845">
      <w:pPr>
        <w:pStyle w:val="2"/>
        <w:numPr>
          <w:ilvl w:val="0"/>
          <w:numId w:val="27"/>
        </w:numPr>
        <w:ind w:left="0" w:firstLine="0"/>
      </w:pPr>
      <w:r>
        <w:t>主要</w:t>
      </w:r>
      <w:r>
        <w:rPr>
          <w:rFonts w:hint="eastAsia"/>
        </w:rPr>
        <w:t>会计数据和财务指标</w:t>
      </w:r>
    </w:p>
    <w:bookmarkStart w:id="9"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rsidR="00C448F8" w:rsidRDefault="00D92845">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515"/>
            <w:gridCol w:w="753"/>
            <w:gridCol w:w="2026"/>
            <w:gridCol w:w="242"/>
            <w:gridCol w:w="2420"/>
          </w:tblGrid>
          <w:tr w:rsidR="00C448F8" w:rsidTr="00983419">
            <w:sdt>
              <w:sdtPr>
                <w:rPr>
                  <w:rFonts w:hint="eastAsia"/>
                  <w:szCs w:val="21"/>
                </w:rPr>
                <w:tag w:val="_PLD_7e374840df7f434fbf663681104eb472"/>
                <w:id w:val="-753588728"/>
                <w:lock w:val="sdtLocked"/>
              </w:sdtPr>
              <w:sdtContent>
                <w:tc>
                  <w:tcPr>
                    <w:tcW w:w="3608" w:type="dxa"/>
                    <w:gridSpan w:val="2"/>
                    <w:shd w:val="clear" w:color="auto" w:fill="auto"/>
                    <w:vAlign w:val="center"/>
                  </w:tcPr>
                  <w:p w:rsidR="00C448F8" w:rsidRDefault="00D92845">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Content>
                <w:tc>
                  <w:tcPr>
                    <w:tcW w:w="2779" w:type="dxa"/>
                    <w:gridSpan w:val="2"/>
                    <w:shd w:val="clear" w:color="auto" w:fill="auto"/>
                    <w:vAlign w:val="center"/>
                  </w:tcPr>
                  <w:p w:rsidR="00C448F8" w:rsidRDefault="00D92845">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Content>
                <w:tc>
                  <w:tcPr>
                    <w:tcW w:w="2662" w:type="dxa"/>
                    <w:gridSpan w:val="2"/>
                    <w:shd w:val="clear" w:color="auto" w:fill="auto"/>
                    <w:vAlign w:val="center"/>
                  </w:tcPr>
                  <w:p w:rsidR="00C448F8" w:rsidRDefault="00D92845">
                    <w:pPr>
                      <w:spacing w:line="360" w:lineRule="exact"/>
                      <w:jc w:val="center"/>
                      <w:rPr>
                        <w:szCs w:val="21"/>
                      </w:rPr>
                    </w:pPr>
                    <w:r>
                      <w:rPr>
                        <w:rFonts w:hint="eastAsia"/>
                        <w:szCs w:val="21"/>
                      </w:rPr>
                      <w:t>本报告期比上年同期增减变动幅度(%)</w:t>
                    </w:r>
                  </w:p>
                </w:tc>
              </w:sdtContent>
            </w:sdt>
          </w:tr>
          <w:tr w:rsidR="00983419" w:rsidTr="00983419">
            <w:sdt>
              <w:sdtPr>
                <w:rPr>
                  <w:rFonts w:hint="eastAsia"/>
                  <w:szCs w:val="21"/>
                </w:rPr>
                <w:tag w:val="_PLD_dbc3209b020f44fbb3ce05e1f5d78b15"/>
                <w:id w:val="-33433572"/>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营业收入</w:t>
                    </w:r>
                  </w:p>
                </w:tc>
              </w:sdtContent>
            </w:sdt>
            <w:tc>
              <w:tcPr>
                <w:tcW w:w="2779" w:type="dxa"/>
                <w:gridSpan w:val="2"/>
                <w:shd w:val="clear" w:color="auto" w:fill="auto"/>
                <w:vAlign w:val="center"/>
              </w:tcPr>
              <w:p w:rsidR="00983419" w:rsidRDefault="00983419" w:rsidP="00983419">
                <w:pPr>
                  <w:jc w:val="right"/>
                  <w:rPr>
                    <w:rFonts w:cs="宋体"/>
                    <w:sz w:val="24"/>
                    <w:szCs w:val="24"/>
                  </w:rPr>
                </w:pPr>
                <w:r>
                  <w:t>959,637,248.22</w:t>
                </w:r>
              </w:p>
            </w:tc>
            <w:tc>
              <w:tcPr>
                <w:tcW w:w="2662" w:type="dxa"/>
                <w:gridSpan w:val="2"/>
                <w:shd w:val="clear" w:color="auto" w:fill="auto"/>
                <w:vAlign w:val="center"/>
              </w:tcPr>
              <w:p w:rsidR="00983419" w:rsidRPr="00983419" w:rsidRDefault="00983419" w:rsidP="00983419">
                <w:pPr>
                  <w:jc w:val="right"/>
                </w:pPr>
                <w:r>
                  <w:rPr>
                    <w:rFonts w:hint="eastAsia"/>
                  </w:rPr>
                  <w:t>64.09</w:t>
                </w:r>
              </w:p>
            </w:tc>
          </w:tr>
          <w:tr w:rsidR="00983419" w:rsidTr="00983419">
            <w:sdt>
              <w:sdtPr>
                <w:rPr>
                  <w:rFonts w:hint="eastAsia"/>
                  <w:szCs w:val="21"/>
                </w:rPr>
                <w:tag w:val="_PLD_d0997b29043a45879caa9366f44b4f7a"/>
                <w:id w:val="-1977752126"/>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归属于上市公司股东的净利润</w:t>
                    </w:r>
                  </w:p>
                </w:tc>
              </w:sdtContent>
            </w:sdt>
            <w:tc>
              <w:tcPr>
                <w:tcW w:w="2779" w:type="dxa"/>
                <w:gridSpan w:val="2"/>
                <w:shd w:val="clear" w:color="auto" w:fill="auto"/>
                <w:vAlign w:val="center"/>
              </w:tcPr>
              <w:p w:rsidR="00983419" w:rsidRDefault="00983419" w:rsidP="00983419">
                <w:pPr>
                  <w:jc w:val="right"/>
                  <w:rPr>
                    <w:rFonts w:cs="宋体"/>
                    <w:sz w:val="24"/>
                    <w:szCs w:val="24"/>
                  </w:rPr>
                </w:pPr>
                <w:r>
                  <w:t>97,696,282.86</w:t>
                </w:r>
              </w:p>
            </w:tc>
            <w:tc>
              <w:tcPr>
                <w:tcW w:w="2662" w:type="dxa"/>
                <w:gridSpan w:val="2"/>
                <w:shd w:val="clear" w:color="auto" w:fill="auto"/>
                <w:vAlign w:val="center"/>
              </w:tcPr>
              <w:p w:rsidR="00983419" w:rsidRDefault="00983419" w:rsidP="00983419">
                <w:pPr>
                  <w:jc w:val="right"/>
                  <w:rPr>
                    <w:rFonts w:cs="宋体"/>
                    <w:sz w:val="24"/>
                    <w:szCs w:val="24"/>
                  </w:rPr>
                </w:pPr>
                <w:r>
                  <w:t>8.64</w:t>
                </w:r>
              </w:p>
            </w:tc>
          </w:tr>
          <w:tr w:rsidR="00983419" w:rsidTr="00983419">
            <w:sdt>
              <w:sdtPr>
                <w:rPr>
                  <w:rFonts w:hint="eastAsia"/>
                  <w:szCs w:val="21"/>
                </w:rPr>
                <w:tag w:val="_PLD_d3ca792139b54a7d9504b57d4f618e74"/>
                <w:id w:val="1666047358"/>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归属于上市公司股东的扣除非经常性损益的净利润</w:t>
                    </w:r>
                  </w:p>
                </w:tc>
              </w:sdtContent>
            </w:sdt>
            <w:tc>
              <w:tcPr>
                <w:tcW w:w="2779" w:type="dxa"/>
                <w:gridSpan w:val="2"/>
                <w:shd w:val="clear" w:color="auto" w:fill="auto"/>
                <w:vAlign w:val="center"/>
              </w:tcPr>
              <w:p w:rsidR="00983419" w:rsidRDefault="00983419" w:rsidP="00983419">
                <w:pPr>
                  <w:jc w:val="right"/>
                  <w:rPr>
                    <w:rFonts w:cs="宋体"/>
                    <w:sz w:val="24"/>
                    <w:szCs w:val="24"/>
                  </w:rPr>
                </w:pPr>
                <w:r>
                  <w:t>97,314,719.26</w:t>
                </w:r>
              </w:p>
            </w:tc>
            <w:tc>
              <w:tcPr>
                <w:tcW w:w="2662" w:type="dxa"/>
                <w:gridSpan w:val="2"/>
                <w:shd w:val="clear" w:color="auto" w:fill="auto"/>
                <w:vAlign w:val="center"/>
              </w:tcPr>
              <w:p w:rsidR="00983419" w:rsidRDefault="00983419" w:rsidP="00983419">
                <w:pPr>
                  <w:jc w:val="right"/>
                  <w:rPr>
                    <w:rFonts w:cs="宋体"/>
                    <w:sz w:val="24"/>
                    <w:szCs w:val="24"/>
                  </w:rPr>
                </w:pPr>
                <w:r>
                  <w:t>20.56</w:t>
                </w:r>
              </w:p>
            </w:tc>
          </w:tr>
          <w:tr w:rsidR="00983419" w:rsidTr="00983419">
            <w:sdt>
              <w:sdtPr>
                <w:rPr>
                  <w:rFonts w:hint="eastAsia"/>
                  <w:szCs w:val="21"/>
                </w:rPr>
                <w:tag w:val="_PLD_93aedaedd6cd469597ea312904d9996d"/>
                <w:id w:val="-1323661857"/>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经营活动产生的现金流量净额</w:t>
                    </w:r>
                  </w:p>
                </w:tc>
              </w:sdtContent>
            </w:sdt>
            <w:tc>
              <w:tcPr>
                <w:tcW w:w="2779" w:type="dxa"/>
                <w:gridSpan w:val="2"/>
                <w:shd w:val="clear" w:color="auto" w:fill="auto"/>
                <w:vAlign w:val="center"/>
              </w:tcPr>
              <w:p w:rsidR="00983419" w:rsidRDefault="00983419" w:rsidP="00983419">
                <w:pPr>
                  <w:jc w:val="right"/>
                  <w:rPr>
                    <w:rFonts w:cs="宋体"/>
                    <w:sz w:val="24"/>
                    <w:szCs w:val="24"/>
                  </w:rPr>
                </w:pPr>
                <w:r>
                  <w:t>-36,748,954.98</w:t>
                </w:r>
              </w:p>
            </w:tc>
            <w:tc>
              <w:tcPr>
                <w:tcW w:w="2662" w:type="dxa"/>
                <w:gridSpan w:val="2"/>
                <w:shd w:val="clear" w:color="auto" w:fill="auto"/>
                <w:vAlign w:val="center"/>
              </w:tcPr>
              <w:p w:rsidR="00983419" w:rsidRDefault="00983419" w:rsidP="00983419">
                <w:pPr>
                  <w:jc w:val="right"/>
                  <w:rPr>
                    <w:rFonts w:cs="宋体"/>
                    <w:sz w:val="24"/>
                    <w:szCs w:val="24"/>
                  </w:rPr>
                </w:pPr>
                <w:r>
                  <w:t>-143.16</w:t>
                </w:r>
              </w:p>
            </w:tc>
          </w:tr>
          <w:tr w:rsidR="00983419" w:rsidTr="00983419">
            <w:sdt>
              <w:sdtPr>
                <w:rPr>
                  <w:rFonts w:hint="eastAsia"/>
                  <w:szCs w:val="21"/>
                </w:rPr>
                <w:tag w:val="_PLD_cdfecb8be1f34e7d9c82a3f0cbed0338"/>
                <w:id w:val="884140910"/>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基本每股收益（元/股）</w:t>
                    </w:r>
                  </w:p>
                </w:tc>
              </w:sdtContent>
            </w:sdt>
            <w:tc>
              <w:tcPr>
                <w:tcW w:w="2779" w:type="dxa"/>
                <w:gridSpan w:val="2"/>
                <w:shd w:val="clear" w:color="auto" w:fill="auto"/>
                <w:vAlign w:val="center"/>
              </w:tcPr>
              <w:p w:rsidR="00983419" w:rsidRDefault="00983419" w:rsidP="00983419">
                <w:pPr>
                  <w:jc w:val="right"/>
                  <w:rPr>
                    <w:rFonts w:cs="宋体"/>
                    <w:sz w:val="24"/>
                    <w:szCs w:val="24"/>
                  </w:rPr>
                </w:pPr>
                <w:r>
                  <w:t>0.2334</w:t>
                </w:r>
              </w:p>
            </w:tc>
            <w:tc>
              <w:tcPr>
                <w:tcW w:w="2662" w:type="dxa"/>
                <w:gridSpan w:val="2"/>
                <w:shd w:val="clear" w:color="auto" w:fill="auto"/>
                <w:vAlign w:val="center"/>
              </w:tcPr>
              <w:p w:rsidR="00983419" w:rsidRDefault="00983419" w:rsidP="00983419">
                <w:pPr>
                  <w:jc w:val="right"/>
                  <w:rPr>
                    <w:rFonts w:cs="宋体"/>
                    <w:sz w:val="24"/>
                    <w:szCs w:val="24"/>
                  </w:rPr>
                </w:pPr>
                <w:r>
                  <w:t>8.66</w:t>
                </w:r>
              </w:p>
            </w:tc>
          </w:tr>
          <w:tr w:rsidR="00983419" w:rsidTr="00983419">
            <w:sdt>
              <w:sdtPr>
                <w:rPr>
                  <w:rFonts w:hint="eastAsia"/>
                  <w:szCs w:val="21"/>
                </w:rPr>
                <w:tag w:val="_PLD_9f90d697db9d4b98846a0eba695adc97"/>
                <w:id w:val="-275871145"/>
                <w:lock w:val="sdtLocked"/>
              </w:sdtPr>
              <w:sdtContent>
                <w:tc>
                  <w:tcPr>
                    <w:tcW w:w="3608" w:type="dxa"/>
                    <w:gridSpan w:val="2"/>
                    <w:shd w:val="clear" w:color="auto" w:fill="auto"/>
                    <w:vAlign w:val="center"/>
                  </w:tcPr>
                  <w:p w:rsidR="00983419" w:rsidRDefault="00983419">
                    <w:pPr>
                      <w:spacing w:line="360" w:lineRule="exact"/>
                      <w:rPr>
                        <w:szCs w:val="21"/>
                      </w:rPr>
                    </w:pPr>
                    <w:r>
                      <w:rPr>
                        <w:rFonts w:hint="eastAsia"/>
                        <w:szCs w:val="21"/>
                      </w:rPr>
                      <w:t>稀释每股收益（元/股）</w:t>
                    </w:r>
                  </w:p>
                </w:tc>
              </w:sdtContent>
            </w:sdt>
            <w:tc>
              <w:tcPr>
                <w:tcW w:w="2779" w:type="dxa"/>
                <w:gridSpan w:val="2"/>
                <w:shd w:val="clear" w:color="auto" w:fill="auto"/>
                <w:vAlign w:val="center"/>
              </w:tcPr>
              <w:p w:rsidR="00983419" w:rsidRDefault="00983419" w:rsidP="00983419">
                <w:pPr>
                  <w:jc w:val="right"/>
                  <w:rPr>
                    <w:rFonts w:cs="宋体"/>
                    <w:sz w:val="24"/>
                    <w:szCs w:val="24"/>
                  </w:rPr>
                </w:pPr>
                <w:r>
                  <w:t>0.2334</w:t>
                </w:r>
              </w:p>
            </w:tc>
            <w:tc>
              <w:tcPr>
                <w:tcW w:w="2662" w:type="dxa"/>
                <w:gridSpan w:val="2"/>
                <w:shd w:val="clear" w:color="auto" w:fill="auto"/>
                <w:vAlign w:val="center"/>
              </w:tcPr>
              <w:p w:rsidR="00983419" w:rsidRPr="00983419" w:rsidRDefault="00983419" w:rsidP="00983419">
                <w:pPr>
                  <w:jc w:val="right"/>
                </w:pPr>
                <w:r>
                  <w:rPr>
                    <w:rFonts w:hint="eastAsia"/>
                  </w:rPr>
                  <w:t>8.66</w:t>
                </w:r>
              </w:p>
            </w:tc>
          </w:tr>
          <w:tr w:rsidR="00983419" w:rsidTr="00983419">
            <w:sdt>
              <w:sdtPr>
                <w:rPr>
                  <w:rFonts w:hint="eastAsia"/>
                  <w:szCs w:val="21"/>
                </w:rPr>
                <w:tag w:val="_PLD_535a44a6547640ac89874189eb2a580a"/>
                <w:id w:val="-818801668"/>
                <w:lock w:val="sdtLocked"/>
              </w:sdtPr>
              <w:sdtEndPr>
                <w:rPr>
                  <w:rFonts w:hint="default"/>
                </w:rPr>
              </w:sdtEndPr>
              <w:sdtContent>
                <w:tc>
                  <w:tcPr>
                    <w:tcW w:w="3608" w:type="dxa"/>
                    <w:gridSpan w:val="2"/>
                    <w:shd w:val="clear" w:color="auto" w:fill="auto"/>
                    <w:vAlign w:val="center"/>
                  </w:tcPr>
                  <w:p w:rsidR="00983419" w:rsidRDefault="00983419">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779" w:type="dxa"/>
                <w:gridSpan w:val="2"/>
                <w:shd w:val="clear" w:color="auto" w:fill="auto"/>
                <w:vAlign w:val="center"/>
              </w:tcPr>
              <w:p w:rsidR="00983419" w:rsidRDefault="00983419" w:rsidP="00983419">
                <w:pPr>
                  <w:jc w:val="right"/>
                  <w:rPr>
                    <w:rFonts w:cs="宋体"/>
                    <w:sz w:val="24"/>
                    <w:szCs w:val="24"/>
                  </w:rPr>
                </w:pPr>
                <w:r>
                  <w:t>2.55</w:t>
                </w:r>
              </w:p>
            </w:tc>
            <w:tc>
              <w:tcPr>
                <w:tcW w:w="2662" w:type="dxa"/>
                <w:gridSpan w:val="2"/>
                <w:shd w:val="clear" w:color="auto" w:fill="auto"/>
                <w:vAlign w:val="center"/>
              </w:tcPr>
              <w:p w:rsidR="00983419" w:rsidRPr="00983419" w:rsidRDefault="00983419" w:rsidP="00983419">
                <w:pPr>
                  <w:jc w:val="right"/>
                </w:pPr>
                <w:r>
                  <w:rPr>
                    <w:rFonts w:hint="eastAsia"/>
                  </w:rPr>
                  <w:t>增加0.06个百分点</w:t>
                </w:r>
              </w:p>
            </w:tc>
          </w:tr>
          <w:tr w:rsidR="00983419" w:rsidTr="00DE5B08">
            <w:tc>
              <w:tcPr>
                <w:tcW w:w="2093" w:type="dxa"/>
                <w:shd w:val="clear" w:color="auto" w:fill="auto"/>
                <w:vAlign w:val="center"/>
              </w:tcPr>
              <w:p w:rsidR="00983419" w:rsidRDefault="00983419">
                <w:pPr>
                  <w:spacing w:line="360" w:lineRule="exact"/>
                  <w:rPr>
                    <w:szCs w:val="21"/>
                  </w:rPr>
                </w:pPr>
              </w:p>
            </w:tc>
            <w:sdt>
              <w:sdtPr>
                <w:rPr>
                  <w:rFonts w:hint="eastAsia"/>
                  <w:szCs w:val="21"/>
                </w:rPr>
                <w:tag w:val="_PLD_cdc04872d98348a59d7bdef307867b96"/>
                <w:id w:val="-1703319826"/>
                <w:lock w:val="sdtLocked"/>
              </w:sdtPr>
              <w:sdtContent>
                <w:tc>
                  <w:tcPr>
                    <w:tcW w:w="2268" w:type="dxa"/>
                    <w:gridSpan w:val="2"/>
                    <w:shd w:val="clear" w:color="auto" w:fill="auto"/>
                    <w:vAlign w:val="center"/>
                  </w:tcPr>
                  <w:p w:rsidR="00983419" w:rsidRDefault="00983419">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Content>
                <w:tc>
                  <w:tcPr>
                    <w:tcW w:w="2268" w:type="dxa"/>
                    <w:gridSpan w:val="2"/>
                    <w:shd w:val="clear" w:color="auto" w:fill="auto"/>
                    <w:vAlign w:val="center"/>
                  </w:tcPr>
                  <w:p w:rsidR="00983419" w:rsidRDefault="00983419">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Content>
                <w:tc>
                  <w:tcPr>
                    <w:tcW w:w="2420" w:type="dxa"/>
                    <w:shd w:val="clear" w:color="auto" w:fill="auto"/>
                    <w:vAlign w:val="center"/>
                  </w:tcPr>
                  <w:p w:rsidR="00983419" w:rsidRDefault="00983419">
                    <w:pPr>
                      <w:spacing w:line="360" w:lineRule="exact"/>
                      <w:jc w:val="center"/>
                      <w:rPr>
                        <w:szCs w:val="21"/>
                      </w:rPr>
                    </w:pPr>
                    <w:r>
                      <w:rPr>
                        <w:rFonts w:hint="eastAsia"/>
                        <w:szCs w:val="21"/>
                      </w:rPr>
                      <w:t>本报告期末比上年度末增减变动幅度(%)</w:t>
                    </w:r>
                  </w:p>
                </w:tc>
              </w:sdtContent>
            </w:sdt>
          </w:tr>
          <w:tr w:rsidR="00983419" w:rsidTr="00DE5B08">
            <w:sdt>
              <w:sdtPr>
                <w:rPr>
                  <w:rFonts w:hint="eastAsia"/>
                  <w:szCs w:val="21"/>
                </w:rPr>
                <w:tag w:val="_PLD_27dd4fd7ea2e4b31a6f31827d030f369"/>
                <w:id w:val="-484621175"/>
                <w:lock w:val="sdtLocked"/>
              </w:sdtPr>
              <w:sdtContent>
                <w:tc>
                  <w:tcPr>
                    <w:tcW w:w="2093" w:type="dxa"/>
                    <w:shd w:val="clear" w:color="auto" w:fill="auto"/>
                    <w:vAlign w:val="center"/>
                  </w:tcPr>
                  <w:p w:rsidR="00983419" w:rsidRDefault="00983419">
                    <w:pPr>
                      <w:spacing w:line="360" w:lineRule="exact"/>
                      <w:rPr>
                        <w:szCs w:val="21"/>
                      </w:rPr>
                    </w:pPr>
                    <w:r>
                      <w:rPr>
                        <w:rFonts w:hint="eastAsia"/>
                        <w:szCs w:val="21"/>
                      </w:rPr>
                      <w:t>总资产</w:t>
                    </w:r>
                  </w:p>
                </w:tc>
              </w:sdtContent>
            </w:sdt>
            <w:tc>
              <w:tcPr>
                <w:tcW w:w="2268" w:type="dxa"/>
                <w:gridSpan w:val="2"/>
                <w:shd w:val="clear" w:color="auto" w:fill="auto"/>
                <w:vAlign w:val="center"/>
              </w:tcPr>
              <w:p w:rsidR="00983419" w:rsidRDefault="00983419" w:rsidP="00983419">
                <w:pPr>
                  <w:jc w:val="right"/>
                  <w:rPr>
                    <w:rFonts w:cs="宋体"/>
                    <w:sz w:val="24"/>
                    <w:szCs w:val="24"/>
                  </w:rPr>
                </w:pPr>
                <w:r>
                  <w:t>7,473,772,406.51</w:t>
                </w:r>
              </w:p>
            </w:tc>
            <w:tc>
              <w:tcPr>
                <w:tcW w:w="2268" w:type="dxa"/>
                <w:gridSpan w:val="2"/>
                <w:shd w:val="clear" w:color="auto" w:fill="auto"/>
                <w:vAlign w:val="center"/>
              </w:tcPr>
              <w:p w:rsidR="00983419" w:rsidRDefault="00983419" w:rsidP="00983419">
                <w:pPr>
                  <w:jc w:val="right"/>
                  <w:rPr>
                    <w:rFonts w:cs="宋体"/>
                    <w:sz w:val="24"/>
                    <w:szCs w:val="24"/>
                  </w:rPr>
                </w:pPr>
                <w:r>
                  <w:t>7,152,581,169.61</w:t>
                </w:r>
              </w:p>
            </w:tc>
            <w:tc>
              <w:tcPr>
                <w:tcW w:w="2420" w:type="dxa"/>
                <w:shd w:val="clear" w:color="auto" w:fill="auto"/>
                <w:vAlign w:val="center"/>
              </w:tcPr>
              <w:p w:rsidR="00983419" w:rsidRDefault="00983419" w:rsidP="00983419">
                <w:pPr>
                  <w:spacing w:line="360" w:lineRule="exact"/>
                  <w:jc w:val="right"/>
                  <w:rPr>
                    <w:szCs w:val="21"/>
                  </w:rPr>
                </w:pPr>
                <w:r>
                  <w:rPr>
                    <w:rFonts w:hint="eastAsia"/>
                    <w:szCs w:val="21"/>
                  </w:rPr>
                  <w:t>4.49</w:t>
                </w:r>
              </w:p>
            </w:tc>
          </w:tr>
          <w:tr w:rsidR="00983419" w:rsidTr="00DE5B08">
            <w:sdt>
              <w:sdtPr>
                <w:rPr>
                  <w:rFonts w:hint="eastAsia"/>
                  <w:szCs w:val="21"/>
                </w:rPr>
                <w:tag w:val="_PLD_b21bfb4fa7974ed4bb2e89c32714a487"/>
                <w:id w:val="-1351939476"/>
                <w:lock w:val="sdtLocked"/>
              </w:sdtPr>
              <w:sdtContent>
                <w:tc>
                  <w:tcPr>
                    <w:tcW w:w="2093" w:type="dxa"/>
                    <w:shd w:val="clear" w:color="auto" w:fill="auto"/>
                    <w:vAlign w:val="center"/>
                  </w:tcPr>
                  <w:p w:rsidR="00983419" w:rsidRDefault="00983419">
                    <w:pPr>
                      <w:spacing w:line="360" w:lineRule="exact"/>
                      <w:rPr>
                        <w:szCs w:val="21"/>
                      </w:rPr>
                    </w:pPr>
                    <w:r>
                      <w:rPr>
                        <w:rFonts w:hint="eastAsia"/>
                        <w:szCs w:val="21"/>
                      </w:rPr>
                      <w:t>归属于上市公司股东的所有者权益</w:t>
                    </w:r>
                  </w:p>
                </w:tc>
              </w:sdtContent>
            </w:sdt>
            <w:tc>
              <w:tcPr>
                <w:tcW w:w="2268" w:type="dxa"/>
                <w:gridSpan w:val="2"/>
                <w:shd w:val="clear" w:color="auto" w:fill="auto"/>
                <w:vAlign w:val="center"/>
              </w:tcPr>
              <w:p w:rsidR="00983419" w:rsidRDefault="00983419" w:rsidP="00983419">
                <w:pPr>
                  <w:jc w:val="right"/>
                  <w:rPr>
                    <w:rFonts w:cs="宋体"/>
                    <w:sz w:val="24"/>
                    <w:szCs w:val="24"/>
                  </w:rPr>
                </w:pPr>
                <w:r>
                  <w:t>3,886,200,048.51</w:t>
                </w:r>
              </w:p>
            </w:tc>
            <w:tc>
              <w:tcPr>
                <w:tcW w:w="2268" w:type="dxa"/>
                <w:gridSpan w:val="2"/>
                <w:shd w:val="clear" w:color="auto" w:fill="auto"/>
                <w:vAlign w:val="center"/>
              </w:tcPr>
              <w:p w:rsidR="00983419" w:rsidRDefault="00983419" w:rsidP="00983419">
                <w:pPr>
                  <w:jc w:val="right"/>
                  <w:rPr>
                    <w:rFonts w:cs="宋体"/>
                    <w:sz w:val="24"/>
                    <w:szCs w:val="24"/>
                  </w:rPr>
                </w:pPr>
                <w:r>
                  <w:t>3,785,909,134.06</w:t>
                </w:r>
              </w:p>
            </w:tc>
            <w:tc>
              <w:tcPr>
                <w:tcW w:w="2420" w:type="dxa"/>
                <w:shd w:val="clear" w:color="auto" w:fill="auto"/>
                <w:vAlign w:val="center"/>
              </w:tcPr>
              <w:p w:rsidR="00983419" w:rsidRDefault="00983419">
                <w:pPr>
                  <w:spacing w:line="360" w:lineRule="exact"/>
                  <w:jc w:val="right"/>
                  <w:rPr>
                    <w:szCs w:val="21"/>
                  </w:rPr>
                </w:pPr>
                <w:r>
                  <w:rPr>
                    <w:rFonts w:hint="eastAsia"/>
                    <w:szCs w:val="21"/>
                  </w:rPr>
                  <w:t>2.65</w:t>
                </w:r>
              </w:p>
            </w:tc>
          </w:tr>
        </w:tbl>
        <w:p w:rsidR="00C448F8" w:rsidRDefault="00B634A2">
          <w:pPr>
            <w:spacing w:line="360" w:lineRule="auto"/>
          </w:pPr>
        </w:p>
      </w:sdtConten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rsidR="00C448F8" w:rsidRDefault="00D92845">
          <w:pPr>
            <w:pStyle w:val="2"/>
            <w:numPr>
              <w:ilvl w:val="0"/>
              <w:numId w:val="27"/>
            </w:numPr>
            <w:ind w:left="0" w:firstLine="0"/>
          </w:pPr>
          <w:r>
            <w:t>非经常性损益项目和金额</w:t>
          </w:r>
        </w:p>
        <w:p w:rsidR="00C448F8" w:rsidRDefault="00D92845">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447"/>
            <w:gridCol w:w="3182"/>
          </w:tblGrid>
          <w:tr w:rsidR="00DE5B08" w:rsidTr="00763883">
            <w:sdt>
              <w:sdtPr>
                <w:tag w:val="_PLD_bd711c24c5684a6589d9826350fa4751"/>
                <w:id w:val="-333760922"/>
                <w:lock w:val="sdtLocked"/>
              </w:sdtPr>
              <w:sdtContent>
                <w:tc>
                  <w:tcPr>
                    <w:tcW w:w="1890" w:type="pct"/>
                    <w:vAlign w:val="center"/>
                  </w:tcPr>
                  <w:p w:rsidR="00DE5B08" w:rsidRDefault="00DE5B08" w:rsidP="00763883">
                    <w:pPr>
                      <w:jc w:val="center"/>
                      <w:rPr>
                        <w:szCs w:val="21"/>
                      </w:rPr>
                    </w:pPr>
                    <w:r>
                      <w:rPr>
                        <w:szCs w:val="21"/>
                      </w:rPr>
                      <w:t>项目</w:t>
                    </w:r>
                  </w:p>
                </w:tc>
              </w:sdtContent>
            </w:sdt>
            <w:sdt>
              <w:sdtPr>
                <w:tag w:val="_PLD_00d9a8de6daf4272b0b8a19bad3a60ee"/>
                <w:id w:val="978181493"/>
                <w:lock w:val="sdtLocked"/>
              </w:sdtPr>
              <w:sdtContent>
                <w:tc>
                  <w:tcPr>
                    <w:tcW w:w="1352" w:type="pct"/>
                    <w:vAlign w:val="center"/>
                  </w:tcPr>
                  <w:p w:rsidR="00DE5B08" w:rsidRDefault="00DE5B08" w:rsidP="00763883">
                    <w:pPr>
                      <w:jc w:val="center"/>
                      <w:rPr>
                        <w:szCs w:val="21"/>
                      </w:rPr>
                    </w:pPr>
                    <w:r>
                      <w:rPr>
                        <w:rFonts w:hint="eastAsia"/>
                        <w:szCs w:val="21"/>
                      </w:rPr>
                      <w:t>本期金额</w:t>
                    </w:r>
                  </w:p>
                </w:tc>
              </w:sdtContent>
            </w:sdt>
            <w:sdt>
              <w:sdtPr>
                <w:tag w:val="_PLD_93ac1bff5e014d19a8b23d36c21f0854"/>
                <w:id w:val="811374950"/>
                <w:lock w:val="sdtLocked"/>
              </w:sdtPr>
              <w:sdtContent>
                <w:tc>
                  <w:tcPr>
                    <w:tcW w:w="1758" w:type="pct"/>
                    <w:vAlign w:val="center"/>
                  </w:tcPr>
                  <w:p w:rsidR="00DE5B08" w:rsidRDefault="00DE5B08" w:rsidP="00763883">
                    <w:pPr>
                      <w:jc w:val="center"/>
                      <w:rPr>
                        <w:szCs w:val="21"/>
                      </w:rPr>
                    </w:pPr>
                    <w:r>
                      <w:rPr>
                        <w:szCs w:val="21"/>
                      </w:rPr>
                      <w:t>说明</w:t>
                    </w:r>
                  </w:p>
                </w:tc>
              </w:sdtContent>
            </w:sdt>
          </w:tr>
          <w:tr w:rsidR="00DE5B08" w:rsidTr="00763883">
            <w:sdt>
              <w:sdtPr>
                <w:tag w:val="_PLD_7f8dcbd4e9ed4608baccdbb2f5e30d0f"/>
                <w:id w:val="1324851087"/>
                <w:lock w:val="sdtLocked"/>
              </w:sdtPr>
              <w:sdtContent>
                <w:tc>
                  <w:tcPr>
                    <w:tcW w:w="1890" w:type="pct"/>
                    <w:vAlign w:val="center"/>
                  </w:tcPr>
                  <w:p w:rsidR="00DE5B08" w:rsidRDefault="00DE5B08" w:rsidP="00763883">
                    <w:pPr>
                      <w:rPr>
                        <w:szCs w:val="21"/>
                      </w:rPr>
                    </w:pPr>
                    <w:r>
                      <w:rPr>
                        <w:rFonts w:hint="eastAsia"/>
                        <w:szCs w:val="21"/>
                      </w:rPr>
                      <w:t>非流动资产处置损益</w:t>
                    </w:r>
                  </w:p>
                </w:tc>
              </w:sdtContent>
            </w:sdt>
            <w:tc>
              <w:tcPr>
                <w:tcW w:w="1352" w:type="pct"/>
              </w:tcPr>
              <w:p w:rsidR="00DE5B08" w:rsidRDefault="00DE5B08" w:rsidP="00763883">
                <w:pPr>
                  <w:ind w:right="6"/>
                  <w:jc w:val="right"/>
                  <w:rPr>
                    <w:szCs w:val="21"/>
                  </w:rPr>
                </w:pPr>
              </w:p>
            </w:tc>
            <w:tc>
              <w:tcPr>
                <w:tcW w:w="1758" w:type="pct"/>
              </w:tcPr>
              <w:p w:rsidR="00DE5B08" w:rsidRDefault="00DE5B08" w:rsidP="00763883">
                <w:pPr>
                  <w:rPr>
                    <w:szCs w:val="21"/>
                  </w:rPr>
                </w:pPr>
              </w:p>
            </w:tc>
          </w:tr>
          <w:tr w:rsidR="00DE5B08" w:rsidTr="00763883">
            <w:sdt>
              <w:sdtPr>
                <w:tag w:val="_PLD_9b41fbfad1c54f5c8606d505a9cad3c4"/>
                <w:id w:val="262269091"/>
                <w:lock w:val="sdtLocked"/>
              </w:sdtPr>
              <w:sdtContent>
                <w:tc>
                  <w:tcPr>
                    <w:tcW w:w="1890" w:type="pct"/>
                    <w:vAlign w:val="center"/>
                  </w:tcPr>
                  <w:p w:rsidR="00DE5B08" w:rsidRDefault="00DE5B08" w:rsidP="00763883">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1352" w:type="pct"/>
              </w:tcPr>
              <w:p w:rsidR="00DE5B08" w:rsidRDefault="00DE5B08" w:rsidP="00763883">
                <w:pPr>
                  <w:ind w:right="6"/>
                  <w:jc w:val="right"/>
                  <w:rPr>
                    <w:szCs w:val="21"/>
                  </w:rPr>
                </w:pPr>
                <w:r>
                  <w:rPr>
                    <w:szCs w:val="21"/>
                  </w:rPr>
                  <w:t>417,568.89</w:t>
                </w:r>
              </w:p>
            </w:tc>
            <w:tc>
              <w:tcPr>
                <w:tcW w:w="1758" w:type="pct"/>
              </w:tcPr>
              <w:p w:rsidR="00DE5B08" w:rsidRDefault="00DE5B08" w:rsidP="00763883">
                <w:pPr>
                  <w:rPr>
                    <w:szCs w:val="21"/>
                  </w:rPr>
                </w:pPr>
              </w:p>
            </w:tc>
          </w:tr>
          <w:tr w:rsidR="00DE5B08" w:rsidTr="00763883">
            <w:sdt>
              <w:sdtPr>
                <w:tag w:val="_PLD_ecac13a62a15430eb50cc8c3cb9d100b"/>
                <w:id w:val="-381173331"/>
                <w:lock w:val="sdtLocked"/>
              </w:sdtPr>
              <w:sdtContent>
                <w:tc>
                  <w:tcPr>
                    <w:tcW w:w="1890" w:type="pct"/>
                    <w:vAlign w:val="center"/>
                  </w:tcPr>
                  <w:p w:rsidR="00DE5B08" w:rsidRDefault="00DE5B08" w:rsidP="00763883">
                    <w:pPr>
                      <w:rPr>
                        <w:szCs w:val="21"/>
                      </w:rPr>
                    </w:pPr>
                    <w:r>
                      <w:rPr>
                        <w:szCs w:val="21"/>
                      </w:rPr>
                      <w:t>除上述各项之外的其他营业外收入和支出</w:t>
                    </w:r>
                  </w:p>
                </w:tc>
              </w:sdtContent>
            </w:sdt>
            <w:tc>
              <w:tcPr>
                <w:tcW w:w="1352" w:type="pct"/>
              </w:tcPr>
              <w:p w:rsidR="00DE5B08" w:rsidRPr="00983419" w:rsidRDefault="00DE5B08" w:rsidP="00763883">
                <w:pPr>
                  <w:jc w:val="right"/>
                  <w:rPr>
                    <w:rFonts w:cs="宋体"/>
                    <w:szCs w:val="21"/>
                  </w:rPr>
                </w:pPr>
                <w:r>
                  <w:rPr>
                    <w:rFonts w:hint="eastAsia"/>
                    <w:szCs w:val="21"/>
                  </w:rPr>
                  <w:t>-35,835.11</w:t>
                </w:r>
              </w:p>
            </w:tc>
            <w:tc>
              <w:tcPr>
                <w:tcW w:w="1758" w:type="pct"/>
              </w:tcPr>
              <w:p w:rsidR="00DE5B08" w:rsidRDefault="00DE5B08" w:rsidP="00763883">
                <w:pPr>
                  <w:rPr>
                    <w:szCs w:val="21"/>
                  </w:rPr>
                </w:pPr>
              </w:p>
            </w:tc>
          </w:tr>
          <w:tr w:rsidR="00DE5B08" w:rsidTr="00763883">
            <w:sdt>
              <w:sdtPr>
                <w:tag w:val="_PLD_d7a2ae5dba004757b5fa9f9f92cf116b"/>
                <w:id w:val="1218715359"/>
                <w:lock w:val="sdtLocked"/>
              </w:sdtPr>
              <w:sdtContent>
                <w:tc>
                  <w:tcPr>
                    <w:tcW w:w="1890" w:type="pct"/>
                    <w:vAlign w:val="center"/>
                  </w:tcPr>
                  <w:p w:rsidR="00DE5B08" w:rsidRDefault="00DE5B08" w:rsidP="00763883">
                    <w:pPr>
                      <w:rPr>
                        <w:szCs w:val="21"/>
                      </w:rPr>
                    </w:pPr>
                    <w:r>
                      <w:rPr>
                        <w:szCs w:val="21"/>
                      </w:rPr>
                      <w:t>其他符合非经常性损益定义的损益项目</w:t>
                    </w:r>
                  </w:p>
                </w:tc>
              </w:sdtContent>
            </w:sdt>
            <w:tc>
              <w:tcPr>
                <w:tcW w:w="1352" w:type="pct"/>
              </w:tcPr>
              <w:p w:rsidR="00DE5B08" w:rsidRDefault="00DE5B08" w:rsidP="00763883">
                <w:pPr>
                  <w:ind w:right="6"/>
                  <w:jc w:val="right"/>
                  <w:rPr>
                    <w:szCs w:val="21"/>
                  </w:rPr>
                </w:pPr>
              </w:p>
            </w:tc>
            <w:tc>
              <w:tcPr>
                <w:tcW w:w="1758" w:type="pct"/>
              </w:tcPr>
              <w:p w:rsidR="00DE5B08" w:rsidRDefault="00DE5B08" w:rsidP="00763883">
                <w:pPr>
                  <w:rPr>
                    <w:szCs w:val="21"/>
                  </w:rPr>
                </w:pPr>
              </w:p>
            </w:tc>
          </w:tr>
          <w:tr w:rsidR="00DE5B08" w:rsidTr="00763883">
            <w:sdt>
              <w:sdtPr>
                <w:tag w:val="_PLD_c3f014fad8f44039ac343777726f803d"/>
                <w:id w:val="2057897371"/>
                <w:lock w:val="sdtLocked"/>
              </w:sdtPr>
              <w:sdtContent>
                <w:tc>
                  <w:tcPr>
                    <w:tcW w:w="1890" w:type="pct"/>
                    <w:vAlign w:val="center"/>
                  </w:tcPr>
                  <w:p w:rsidR="00DE5B08" w:rsidRDefault="00DE5B08" w:rsidP="00763883">
                    <w:pPr>
                      <w:rPr>
                        <w:szCs w:val="21"/>
                      </w:rPr>
                    </w:pPr>
                    <w:r>
                      <w:rPr>
                        <w:rFonts w:hint="eastAsia"/>
                      </w:rPr>
                      <w:t>减：</w:t>
                    </w:r>
                    <w:r>
                      <w:rPr>
                        <w:szCs w:val="21"/>
                      </w:rPr>
                      <w:t>所得税影响额</w:t>
                    </w:r>
                  </w:p>
                </w:tc>
              </w:sdtContent>
            </w:sdt>
            <w:tc>
              <w:tcPr>
                <w:tcW w:w="1352" w:type="pct"/>
              </w:tcPr>
              <w:p w:rsidR="00DE5B08" w:rsidRDefault="00DE5B08" w:rsidP="00763883">
                <w:pPr>
                  <w:jc w:val="right"/>
                  <w:rPr>
                    <w:szCs w:val="21"/>
                  </w:rPr>
                </w:pPr>
                <w:r>
                  <w:rPr>
                    <w:szCs w:val="21"/>
                  </w:rPr>
                  <w:t>170.18</w:t>
                </w:r>
              </w:p>
            </w:tc>
            <w:tc>
              <w:tcPr>
                <w:tcW w:w="1758" w:type="pct"/>
              </w:tcPr>
              <w:p w:rsidR="00DE5B08" w:rsidRDefault="00DE5B08" w:rsidP="00763883">
                <w:pPr>
                  <w:rPr>
                    <w:szCs w:val="21"/>
                  </w:rPr>
                </w:pPr>
              </w:p>
            </w:tc>
          </w:tr>
          <w:tr w:rsidR="00DE5B08" w:rsidTr="00763883">
            <w:sdt>
              <w:sdtPr>
                <w:tag w:val="_PLD_4ae99cf8ca34418e9eb094506957fe11"/>
                <w:id w:val="-2086367367"/>
                <w:lock w:val="sdtLocked"/>
              </w:sdtPr>
              <w:sdtContent>
                <w:tc>
                  <w:tcPr>
                    <w:tcW w:w="1890" w:type="pct"/>
                    <w:vAlign w:val="center"/>
                  </w:tcPr>
                  <w:p w:rsidR="00DE5B08" w:rsidRDefault="00DE5B08" w:rsidP="00763883">
                    <w:pPr>
                      <w:ind w:firstLineChars="200" w:firstLine="420"/>
                      <w:rPr>
                        <w:szCs w:val="21"/>
                      </w:rPr>
                    </w:pPr>
                    <w:r>
                      <w:rPr>
                        <w:szCs w:val="21"/>
                      </w:rPr>
                      <w:t>少数股东权益影响额（税后）</w:t>
                    </w:r>
                  </w:p>
                </w:tc>
              </w:sdtContent>
            </w:sdt>
            <w:tc>
              <w:tcPr>
                <w:tcW w:w="1352" w:type="pct"/>
              </w:tcPr>
              <w:p w:rsidR="00DE5B08" w:rsidRDefault="00DE5B08" w:rsidP="00763883">
                <w:pPr>
                  <w:jc w:val="right"/>
                  <w:rPr>
                    <w:szCs w:val="21"/>
                  </w:rPr>
                </w:pPr>
              </w:p>
            </w:tc>
            <w:tc>
              <w:tcPr>
                <w:tcW w:w="1758" w:type="pct"/>
              </w:tcPr>
              <w:p w:rsidR="00DE5B08" w:rsidRDefault="00DE5B08" w:rsidP="00763883">
                <w:pPr>
                  <w:rPr>
                    <w:szCs w:val="21"/>
                  </w:rPr>
                </w:pPr>
              </w:p>
            </w:tc>
          </w:tr>
          <w:tr w:rsidR="00DE5B08" w:rsidTr="00763883">
            <w:sdt>
              <w:sdtPr>
                <w:tag w:val="_PLD_40fa2985df164fe39b2e9052b95072e0"/>
                <w:id w:val="-233937617"/>
                <w:lock w:val="sdtLocked"/>
              </w:sdtPr>
              <w:sdtContent>
                <w:tc>
                  <w:tcPr>
                    <w:tcW w:w="1890" w:type="pct"/>
                    <w:vAlign w:val="center"/>
                  </w:tcPr>
                  <w:p w:rsidR="00DE5B08" w:rsidRDefault="00DE5B08" w:rsidP="00763883">
                    <w:pPr>
                      <w:jc w:val="center"/>
                      <w:rPr>
                        <w:szCs w:val="21"/>
                      </w:rPr>
                    </w:pPr>
                    <w:r>
                      <w:rPr>
                        <w:szCs w:val="21"/>
                      </w:rPr>
                      <w:t>合计</w:t>
                    </w:r>
                  </w:p>
                </w:tc>
              </w:sdtContent>
            </w:sdt>
            <w:tc>
              <w:tcPr>
                <w:tcW w:w="1352" w:type="pct"/>
              </w:tcPr>
              <w:p w:rsidR="00DE5B08" w:rsidRDefault="00DE5B08" w:rsidP="00763883">
                <w:pPr>
                  <w:jc w:val="right"/>
                  <w:rPr>
                    <w:szCs w:val="21"/>
                  </w:rPr>
                </w:pPr>
                <w:r>
                  <w:rPr>
                    <w:szCs w:val="21"/>
                  </w:rPr>
                  <w:t>381,563.60</w:t>
                </w:r>
              </w:p>
            </w:tc>
            <w:tc>
              <w:tcPr>
                <w:tcW w:w="1758" w:type="pct"/>
              </w:tcPr>
              <w:p w:rsidR="00DE5B08" w:rsidRDefault="00DE5B08" w:rsidP="00763883">
                <w:pPr>
                  <w:rPr>
                    <w:szCs w:val="21"/>
                  </w:rPr>
                </w:pPr>
              </w:p>
            </w:tc>
          </w:tr>
        </w:tbl>
        <w:p w:rsidR="00C448F8" w:rsidRDefault="00B634A2">
          <w:pPr>
            <w:rPr>
              <w:rFonts w:hAnsi="Courier New"/>
              <w:color w:val="auto"/>
              <w:kern w:val="2"/>
              <w:szCs w:val="21"/>
            </w:rPr>
          </w:pPr>
        </w:p>
      </w:sdtContent>
    </w:sdt>
    <w:bookmarkEnd w:id="10" w:displacedByCustomXml="prev"/>
    <w:bookmarkStart w:id="11" w:name="_Hlk41379873" w:displacedByCustomXml="next"/>
    <w:bookmarkStart w:id="12"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rsidR="00C448F8" w:rsidRDefault="00D92845">
          <w:pPr>
            <w:pStyle w:val="ab"/>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Content>
            <w:p w:rsidR="00C448F8" w:rsidRDefault="00B634A2" w:rsidP="00802ADE">
              <w:pPr>
                <w:rPr>
                  <w:szCs w:val="21"/>
                </w:rPr>
              </w:pPr>
              <w:r>
                <w:fldChar w:fldCharType="begin"/>
              </w:r>
              <w:r w:rsidR="00802ADE">
                <w:instrText xml:space="preserve"> MACROBUTTON  SnrToggleCheckbox □适用 </w:instrText>
              </w:r>
              <w:r>
                <w:fldChar w:fldCharType="end"/>
              </w:r>
              <w:r>
                <w:fldChar w:fldCharType="begin"/>
              </w:r>
              <w:r w:rsidR="00802ADE">
                <w:instrText xml:space="preserve"> MACROBUTTON  SnrToggleCheckbox √不适用 </w:instrText>
              </w:r>
              <w:r>
                <w:fldChar w:fldCharType="end"/>
              </w:r>
            </w:p>
          </w:sdtContent>
        </w:sdt>
        <w:p w:rsidR="00C448F8" w:rsidRDefault="00B634A2"/>
      </w:sdtContent>
    </w:sdt>
    <w:bookmarkEnd w:id="11" w:displacedByCustomXml="prev"/>
    <w:bookmarkEnd w:id="12" w:displacedByCustomXml="prev"/>
    <w:bookmarkStart w:id="13" w:name="_Hlk83397698" w:displacedByCustomXml="next"/>
    <w:bookmarkStart w:id="14"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rsidR="00C448F8" w:rsidRDefault="00D92845">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Content>
            <w:p w:rsidR="00C448F8" w:rsidRDefault="00B634A2">
              <w:pPr>
                <w:pStyle w:val="af9"/>
                <w:rPr>
                  <w:rFonts w:ascii="宋体" w:hAnsi="宋体"/>
                  <w:szCs w:val="21"/>
                </w:rPr>
              </w:pPr>
              <w:r>
                <w:rPr>
                  <w:rFonts w:ascii="宋体" w:hAnsi="宋体"/>
                  <w:szCs w:val="21"/>
                </w:rPr>
                <w:fldChar w:fldCharType="begin"/>
              </w:r>
              <w:r w:rsidR="00983419">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83419">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701"/>
            <w:gridCol w:w="4121"/>
          </w:tblGrid>
          <w:tr w:rsidR="00983419" w:rsidRPr="00983419" w:rsidTr="00983419">
            <w:sdt>
              <w:sdtPr>
                <w:rPr>
                  <w:rFonts w:hint="eastAsia"/>
                  <w:szCs w:val="21"/>
                </w:rPr>
                <w:tag w:val="_PLD_5fe85fe000e44b34bd2f032241de67bb"/>
                <w:id w:val="9699756"/>
                <w:lock w:val="sdtLocked"/>
              </w:sdtPr>
              <w:sdtContent>
                <w:tc>
                  <w:tcPr>
                    <w:tcW w:w="1783" w:type="pct"/>
                    <w:shd w:val="clear" w:color="auto" w:fill="auto"/>
                    <w:vAlign w:val="center"/>
                  </w:tcPr>
                  <w:p w:rsidR="00983419" w:rsidRPr="00983419" w:rsidRDefault="00983419" w:rsidP="00E50592">
                    <w:pPr>
                      <w:jc w:val="center"/>
                      <w:rPr>
                        <w:szCs w:val="21"/>
                      </w:rPr>
                    </w:pPr>
                    <w:r w:rsidRPr="00983419">
                      <w:rPr>
                        <w:rFonts w:hint="eastAsia"/>
                        <w:szCs w:val="21"/>
                      </w:rPr>
                      <w:t>项目名称</w:t>
                    </w:r>
                  </w:p>
                </w:tc>
              </w:sdtContent>
            </w:sdt>
            <w:sdt>
              <w:sdtPr>
                <w:rPr>
                  <w:rFonts w:hint="eastAsia"/>
                  <w:szCs w:val="21"/>
                </w:rPr>
                <w:tag w:val="_PLD_7736062b4fe04d3995d8bff938c61f79"/>
                <w:id w:val="9699757"/>
                <w:lock w:val="sdtLocked"/>
              </w:sdtPr>
              <w:sdtEndPr>
                <w:rPr>
                  <w:rFonts w:hint="default"/>
                </w:rPr>
              </w:sdtEndPr>
              <w:sdtContent>
                <w:tc>
                  <w:tcPr>
                    <w:tcW w:w="940" w:type="pct"/>
                    <w:shd w:val="clear" w:color="auto" w:fill="auto"/>
                    <w:vAlign w:val="center"/>
                  </w:tcPr>
                  <w:p w:rsidR="00983419" w:rsidRPr="00983419" w:rsidRDefault="00983419" w:rsidP="00E50592">
                    <w:pPr>
                      <w:jc w:val="center"/>
                      <w:rPr>
                        <w:szCs w:val="21"/>
                      </w:rPr>
                    </w:pPr>
                    <w:r w:rsidRPr="00983419">
                      <w:rPr>
                        <w:rFonts w:hint="eastAsia"/>
                        <w:szCs w:val="21"/>
                      </w:rPr>
                      <w:t>变动比例（%）</w:t>
                    </w:r>
                  </w:p>
                </w:tc>
              </w:sdtContent>
            </w:sdt>
            <w:tc>
              <w:tcPr>
                <w:tcW w:w="2277" w:type="pct"/>
              </w:tcPr>
              <w:sdt>
                <w:sdtPr>
                  <w:rPr>
                    <w:rFonts w:hint="eastAsia"/>
                    <w:szCs w:val="21"/>
                  </w:rPr>
                  <w:tag w:val="_PLD_69e374524fa04dce8c7d4349eb4e6964"/>
                  <w:id w:val="9699758"/>
                  <w:lock w:val="sdtLocked"/>
                </w:sdtPr>
                <w:sdtContent>
                  <w:p w:rsidR="00983419" w:rsidRPr="00983419" w:rsidRDefault="00983419" w:rsidP="00E50592">
                    <w:pPr>
                      <w:jc w:val="center"/>
                      <w:rPr>
                        <w:szCs w:val="21"/>
                      </w:rPr>
                    </w:pPr>
                    <w:r w:rsidRPr="00983419">
                      <w:rPr>
                        <w:rFonts w:hint="eastAsia"/>
                        <w:szCs w:val="21"/>
                      </w:rPr>
                      <w:t>主要原因</w:t>
                    </w:r>
                  </w:p>
                </w:sdtContent>
              </w:sdt>
            </w:tc>
          </w:tr>
          <w:sdt>
            <w:sdtPr>
              <w:rPr>
                <w:szCs w:val="21"/>
              </w:rPr>
              <w:alias w:val="主要会计数据、财务指标发生变动的情况、原因"/>
              <w:tag w:val="_TUP_0e1d8862f2bc40a6a07aa877a9e49719"/>
              <w:id w:val="9699759"/>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营业收入</w:t>
                    </w:r>
                  </w:p>
                </w:tc>
                <w:tc>
                  <w:tcPr>
                    <w:tcW w:w="940" w:type="pct"/>
                    <w:shd w:val="clear" w:color="auto" w:fill="auto"/>
                    <w:vAlign w:val="center"/>
                  </w:tcPr>
                  <w:p w:rsidR="00983419" w:rsidRPr="00983419" w:rsidRDefault="00983419" w:rsidP="00E50592">
                    <w:pPr>
                      <w:jc w:val="right"/>
                      <w:rPr>
                        <w:szCs w:val="21"/>
                      </w:rPr>
                    </w:pPr>
                    <w:r w:rsidRPr="00983419">
                      <w:rPr>
                        <w:szCs w:val="21"/>
                      </w:rPr>
                      <w:t>64.09</w:t>
                    </w:r>
                  </w:p>
                </w:tc>
                <w:tc>
                  <w:tcPr>
                    <w:tcW w:w="2277" w:type="pct"/>
                  </w:tcPr>
                  <w:p w:rsidR="00983419" w:rsidRPr="00983419" w:rsidRDefault="00983419" w:rsidP="00E50592">
                    <w:pPr>
                      <w:rPr>
                        <w:szCs w:val="21"/>
                      </w:rPr>
                    </w:pPr>
                    <w:r w:rsidRPr="00983419">
                      <w:rPr>
                        <w:szCs w:val="21"/>
                      </w:rPr>
                      <w:t>本期TDI价格高于去年同期，PC产品</w:t>
                    </w:r>
                    <w:proofErr w:type="gramStart"/>
                    <w:r w:rsidRPr="00983419">
                      <w:rPr>
                        <w:szCs w:val="21"/>
                      </w:rPr>
                      <w:t>转固增加</w:t>
                    </w:r>
                    <w:proofErr w:type="gramEnd"/>
                    <w:r w:rsidRPr="00983419">
                      <w:rPr>
                        <w:szCs w:val="21"/>
                      </w:rPr>
                      <w:t>收入，导致营业收入较去年同期增加。</w:t>
                    </w:r>
                  </w:p>
                </w:tc>
              </w:tr>
            </w:sdtContent>
          </w:sdt>
          <w:sdt>
            <w:sdtPr>
              <w:rPr>
                <w:szCs w:val="21"/>
              </w:rPr>
              <w:alias w:val="主要会计数据、财务指标发生变动的情况、原因"/>
              <w:tag w:val="_TUP_0e1d8862f2bc40a6a07aa877a9e49719"/>
              <w:id w:val="9699760"/>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归属于上市公司股东的净利润</w:t>
                    </w:r>
                  </w:p>
                </w:tc>
                <w:tc>
                  <w:tcPr>
                    <w:tcW w:w="940" w:type="pct"/>
                    <w:shd w:val="clear" w:color="auto" w:fill="auto"/>
                    <w:vAlign w:val="center"/>
                  </w:tcPr>
                  <w:p w:rsidR="00983419" w:rsidRPr="00983419" w:rsidRDefault="00983419" w:rsidP="00E50592">
                    <w:pPr>
                      <w:jc w:val="right"/>
                      <w:rPr>
                        <w:szCs w:val="21"/>
                      </w:rPr>
                    </w:pPr>
                    <w:r w:rsidRPr="00983419">
                      <w:rPr>
                        <w:szCs w:val="21"/>
                      </w:rPr>
                      <w:t>8.64</w:t>
                    </w:r>
                  </w:p>
                </w:tc>
                <w:tc>
                  <w:tcPr>
                    <w:tcW w:w="2277" w:type="pct"/>
                  </w:tcPr>
                  <w:p w:rsidR="00983419" w:rsidRPr="00983419" w:rsidRDefault="00983419" w:rsidP="00E50592">
                    <w:pPr>
                      <w:rPr>
                        <w:szCs w:val="21"/>
                      </w:rPr>
                    </w:pPr>
                    <w:r w:rsidRPr="00983419">
                      <w:rPr>
                        <w:szCs w:val="21"/>
                      </w:rPr>
                      <w:t>本期TDI价格、毛利均高于去年同期，导致归属于上市公司股东的净利润升高。</w:t>
                    </w:r>
                  </w:p>
                </w:tc>
              </w:tr>
            </w:sdtContent>
          </w:sdt>
          <w:sdt>
            <w:sdtPr>
              <w:rPr>
                <w:szCs w:val="21"/>
              </w:rPr>
              <w:alias w:val="主要会计数据、财务指标发生变动的情况、原因"/>
              <w:tag w:val="_TUP_0e1d8862f2bc40a6a07aa877a9e49719"/>
              <w:id w:val="9699761"/>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归属于上市公司股东的扣除非经常性损益的净利润</w:t>
                    </w:r>
                  </w:p>
                </w:tc>
                <w:tc>
                  <w:tcPr>
                    <w:tcW w:w="940" w:type="pct"/>
                    <w:shd w:val="clear" w:color="auto" w:fill="auto"/>
                    <w:vAlign w:val="center"/>
                  </w:tcPr>
                  <w:p w:rsidR="00983419" w:rsidRPr="00983419" w:rsidRDefault="00983419" w:rsidP="00E50592">
                    <w:pPr>
                      <w:jc w:val="right"/>
                      <w:rPr>
                        <w:szCs w:val="21"/>
                      </w:rPr>
                    </w:pPr>
                    <w:r w:rsidRPr="00983419">
                      <w:rPr>
                        <w:szCs w:val="21"/>
                      </w:rPr>
                      <w:t>20.56</w:t>
                    </w:r>
                  </w:p>
                </w:tc>
                <w:tc>
                  <w:tcPr>
                    <w:tcW w:w="2277" w:type="pct"/>
                  </w:tcPr>
                  <w:p w:rsidR="00983419" w:rsidRPr="00983419" w:rsidRDefault="00983419" w:rsidP="00E50592">
                    <w:pPr>
                      <w:rPr>
                        <w:szCs w:val="21"/>
                      </w:rPr>
                    </w:pPr>
                    <w:r w:rsidRPr="00983419">
                      <w:rPr>
                        <w:szCs w:val="21"/>
                      </w:rPr>
                      <w:t>本期TDI价格、毛利均高于去年同期，导致归属于上市公司股东的扣除非经常性损益的净利润升高。</w:t>
                    </w:r>
                  </w:p>
                </w:tc>
              </w:tr>
            </w:sdtContent>
          </w:sdt>
          <w:sdt>
            <w:sdtPr>
              <w:rPr>
                <w:szCs w:val="21"/>
              </w:rPr>
              <w:alias w:val="主要会计数据、财务指标发生变动的情况、原因"/>
              <w:tag w:val="_TUP_0e1d8862f2bc40a6a07aa877a9e49719"/>
              <w:id w:val="9699762"/>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经营活动产生的现金流量净额</w:t>
                    </w:r>
                  </w:p>
                </w:tc>
                <w:tc>
                  <w:tcPr>
                    <w:tcW w:w="940" w:type="pct"/>
                    <w:shd w:val="clear" w:color="auto" w:fill="auto"/>
                    <w:vAlign w:val="center"/>
                  </w:tcPr>
                  <w:p w:rsidR="00983419" w:rsidRPr="00983419" w:rsidRDefault="00983419" w:rsidP="00E50592">
                    <w:pPr>
                      <w:jc w:val="right"/>
                      <w:rPr>
                        <w:szCs w:val="21"/>
                      </w:rPr>
                    </w:pPr>
                    <w:r w:rsidRPr="00983419">
                      <w:rPr>
                        <w:szCs w:val="21"/>
                      </w:rPr>
                      <w:t>-143.16</w:t>
                    </w:r>
                  </w:p>
                </w:tc>
                <w:tc>
                  <w:tcPr>
                    <w:tcW w:w="2277" w:type="pct"/>
                  </w:tcPr>
                  <w:p w:rsidR="00983419" w:rsidRPr="00983419" w:rsidRDefault="002D7300" w:rsidP="00E50592">
                    <w:pPr>
                      <w:rPr>
                        <w:szCs w:val="21"/>
                      </w:rPr>
                    </w:pPr>
                    <w:r>
                      <w:rPr>
                        <w:rFonts w:hint="eastAsia"/>
                        <w:szCs w:val="21"/>
                      </w:rPr>
                      <w:t>产成品库存</w:t>
                    </w:r>
                    <w:r w:rsidR="00983419" w:rsidRPr="00983419">
                      <w:rPr>
                        <w:szCs w:val="21"/>
                      </w:rPr>
                      <w:t>增加</w:t>
                    </w:r>
                  </w:p>
                </w:tc>
              </w:tr>
            </w:sdtContent>
          </w:sdt>
          <w:sdt>
            <w:sdtPr>
              <w:rPr>
                <w:szCs w:val="21"/>
              </w:rPr>
              <w:alias w:val="主要会计数据、财务指标发生变动的情况、原因"/>
              <w:tag w:val="_TUP_0e1d8862f2bc40a6a07aa877a9e49719"/>
              <w:id w:val="9699763"/>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基本每股收益（元/股）</w:t>
                    </w:r>
                  </w:p>
                </w:tc>
                <w:tc>
                  <w:tcPr>
                    <w:tcW w:w="940" w:type="pct"/>
                    <w:shd w:val="clear" w:color="auto" w:fill="auto"/>
                    <w:vAlign w:val="center"/>
                  </w:tcPr>
                  <w:p w:rsidR="00983419" w:rsidRPr="00983419" w:rsidRDefault="00983419" w:rsidP="00E50592">
                    <w:pPr>
                      <w:jc w:val="right"/>
                      <w:rPr>
                        <w:szCs w:val="21"/>
                      </w:rPr>
                    </w:pPr>
                    <w:r w:rsidRPr="00983419">
                      <w:rPr>
                        <w:szCs w:val="21"/>
                      </w:rPr>
                      <w:t>8.66</w:t>
                    </w:r>
                  </w:p>
                </w:tc>
                <w:tc>
                  <w:tcPr>
                    <w:tcW w:w="2277" w:type="pct"/>
                  </w:tcPr>
                  <w:p w:rsidR="00983419" w:rsidRPr="00983419" w:rsidRDefault="00983419" w:rsidP="00E50592">
                    <w:pPr>
                      <w:rPr>
                        <w:szCs w:val="21"/>
                      </w:rPr>
                    </w:pPr>
                    <w:r w:rsidRPr="00983419">
                      <w:rPr>
                        <w:szCs w:val="21"/>
                      </w:rPr>
                      <w:t>本期TDI价格、毛利均高于去年同期，导致基本每股收益升高。</w:t>
                    </w:r>
                  </w:p>
                </w:tc>
              </w:tr>
            </w:sdtContent>
          </w:sdt>
          <w:sdt>
            <w:sdtPr>
              <w:rPr>
                <w:szCs w:val="21"/>
              </w:rPr>
              <w:alias w:val="主要会计数据、财务指标发生变动的情况、原因"/>
              <w:tag w:val="_TUP_0e1d8862f2bc40a6a07aa877a9e49719"/>
              <w:id w:val="9699764"/>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稀释每股收益（元/股）</w:t>
                    </w:r>
                  </w:p>
                </w:tc>
                <w:tc>
                  <w:tcPr>
                    <w:tcW w:w="940" w:type="pct"/>
                    <w:shd w:val="clear" w:color="auto" w:fill="auto"/>
                    <w:vAlign w:val="center"/>
                  </w:tcPr>
                  <w:p w:rsidR="00983419" w:rsidRPr="00983419" w:rsidRDefault="00983419" w:rsidP="00E50592">
                    <w:pPr>
                      <w:jc w:val="right"/>
                      <w:rPr>
                        <w:szCs w:val="21"/>
                      </w:rPr>
                    </w:pPr>
                    <w:r w:rsidRPr="00983419">
                      <w:rPr>
                        <w:szCs w:val="21"/>
                      </w:rPr>
                      <w:t>8.66</w:t>
                    </w:r>
                  </w:p>
                </w:tc>
                <w:tc>
                  <w:tcPr>
                    <w:tcW w:w="2277" w:type="pct"/>
                  </w:tcPr>
                  <w:p w:rsidR="00983419" w:rsidRPr="00983419" w:rsidRDefault="00983419" w:rsidP="00E50592">
                    <w:pPr>
                      <w:rPr>
                        <w:szCs w:val="21"/>
                      </w:rPr>
                    </w:pPr>
                    <w:r w:rsidRPr="00983419">
                      <w:rPr>
                        <w:szCs w:val="21"/>
                      </w:rPr>
                      <w:t>本期TDI价格、毛利均高于去年同期，导致稀释每股收益升高。</w:t>
                    </w:r>
                  </w:p>
                </w:tc>
              </w:tr>
            </w:sdtContent>
          </w:sdt>
          <w:sdt>
            <w:sdtPr>
              <w:rPr>
                <w:szCs w:val="21"/>
              </w:rPr>
              <w:alias w:val="主要会计数据、财务指标发生变动的情况、原因"/>
              <w:tag w:val="_TUP_0e1d8862f2bc40a6a07aa877a9e49719"/>
              <w:id w:val="9699765"/>
              <w:lock w:val="sdtLocked"/>
            </w:sdtPr>
            <w:sdtContent>
              <w:tr w:rsidR="00983419" w:rsidRPr="00983419" w:rsidTr="00983419">
                <w:tc>
                  <w:tcPr>
                    <w:tcW w:w="1783" w:type="pct"/>
                    <w:shd w:val="clear" w:color="auto" w:fill="auto"/>
                    <w:vAlign w:val="center"/>
                  </w:tcPr>
                  <w:p w:rsidR="00983419" w:rsidRPr="00983419" w:rsidRDefault="00983419" w:rsidP="00E50592">
                    <w:pPr>
                      <w:rPr>
                        <w:szCs w:val="21"/>
                      </w:rPr>
                    </w:pPr>
                    <w:r w:rsidRPr="00983419">
                      <w:rPr>
                        <w:szCs w:val="21"/>
                      </w:rPr>
                      <w:t>加权平均净资产收益率（%）</w:t>
                    </w:r>
                  </w:p>
                </w:tc>
                <w:tc>
                  <w:tcPr>
                    <w:tcW w:w="940" w:type="pct"/>
                    <w:shd w:val="clear" w:color="auto" w:fill="auto"/>
                    <w:vAlign w:val="center"/>
                  </w:tcPr>
                  <w:p w:rsidR="00983419" w:rsidRPr="00983419" w:rsidRDefault="00983419" w:rsidP="00E50592">
                    <w:pPr>
                      <w:jc w:val="right"/>
                      <w:rPr>
                        <w:szCs w:val="21"/>
                      </w:rPr>
                    </w:pPr>
                    <w:r w:rsidRPr="00983419">
                      <w:rPr>
                        <w:szCs w:val="21"/>
                      </w:rPr>
                      <w:t>0.06</w:t>
                    </w:r>
                  </w:p>
                </w:tc>
                <w:tc>
                  <w:tcPr>
                    <w:tcW w:w="2277" w:type="pct"/>
                  </w:tcPr>
                  <w:p w:rsidR="00983419" w:rsidRPr="00983419" w:rsidRDefault="00983419" w:rsidP="00E50592">
                    <w:pPr>
                      <w:rPr>
                        <w:szCs w:val="21"/>
                      </w:rPr>
                    </w:pPr>
                    <w:r w:rsidRPr="00983419">
                      <w:rPr>
                        <w:szCs w:val="21"/>
                      </w:rPr>
                      <w:t>本期TDI价格、毛利均高于去年同期，导致加权平均净资产收益率升高。</w:t>
                    </w:r>
                  </w:p>
                </w:tc>
              </w:tr>
            </w:sdtContent>
          </w:sdt>
        </w:tbl>
        <w:p w:rsidR="00C448F8" w:rsidRDefault="00B634A2">
          <w:pPr>
            <w:pStyle w:val="ab"/>
            <w:adjustRightInd w:val="0"/>
            <w:snapToGrid w:val="0"/>
            <w:rPr>
              <w:rFonts w:hAnsi="宋体" w:hint="default"/>
              <w:color w:val="auto"/>
              <w:kern w:val="0"/>
              <w:sz w:val="21"/>
            </w:rPr>
          </w:pPr>
        </w:p>
      </w:sdtContent>
    </w:sdt>
    <w:bookmarkEnd w:id="13" w:displacedByCustomXml="prev"/>
    <w:bookmarkEnd w:id="14"/>
    <w:p w:rsidR="00C448F8" w:rsidRDefault="00D92845">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5" w:name="_Hlk41062485" w:displacedByCustomXml="next"/>
    <w:bookmarkStart w:id="16" w:name="_Hlk97034683" w:displacedByCustomXml="next"/>
    <w:sdt>
      <w:sdtPr>
        <w:rPr>
          <w:b/>
          <w:bCs/>
          <w:szCs w:val="20"/>
        </w:rPr>
        <w:alias w:val="选项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rsidR="00C448F8" w:rsidRDefault="00D92845">
          <w:pPr>
            <w:pStyle w:val="2"/>
            <w:numPr>
              <w:ilvl w:val="0"/>
              <w:numId w:val="28"/>
            </w:numPr>
            <w:rPr>
              <w:rStyle w:val="3Char2"/>
            </w:rPr>
          </w:pPr>
          <w:r>
            <w:rPr>
              <w:rStyle w:val="3Char2"/>
              <w:rFonts w:hint="eastAsia"/>
            </w:rPr>
            <w:t>普通股股东总数和表决权恢复的优先股股东数量及前十名股东持股情况表</w:t>
          </w:r>
        </w:p>
        <w:p w:rsidR="00C448F8" w:rsidRDefault="00D92845">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1273"/>
            <w:gridCol w:w="77"/>
            <w:gridCol w:w="776"/>
            <w:gridCol w:w="566"/>
            <w:gridCol w:w="849"/>
            <w:gridCol w:w="709"/>
            <w:gridCol w:w="443"/>
            <w:gridCol w:w="709"/>
            <w:gridCol w:w="843"/>
          </w:tblGrid>
          <w:tr w:rsidR="00D057A3" w:rsidRPr="00802ADE" w:rsidTr="00E50592">
            <w:trPr>
              <w:cantSplit/>
            </w:trPr>
            <w:sdt>
              <w:sdtPr>
                <w:rPr>
                  <w:rFonts w:ascii="宋体" w:hAnsi="宋体"/>
                </w:rPr>
                <w:tag w:val="_PLD_c34db2fc12e74e13871922e89f430a4c"/>
                <w:id w:val="23525630"/>
                <w:lock w:val="sdtLocked"/>
              </w:sdtPr>
              <w:sdtContent>
                <w:tc>
                  <w:tcPr>
                    <w:tcW w:w="1549" w:type="pct"/>
                    <w:shd w:val="clear" w:color="auto" w:fill="auto"/>
                    <w:vAlign w:val="center"/>
                  </w:tcPr>
                  <w:p w:rsidR="00D057A3" w:rsidRPr="00802ADE" w:rsidRDefault="00D057A3" w:rsidP="00E50592">
                    <w:pPr>
                      <w:pStyle w:val="af3"/>
                      <w:jc w:val="left"/>
                      <w:rPr>
                        <w:rFonts w:ascii="宋体" w:hAnsi="宋体"/>
                      </w:rPr>
                    </w:pPr>
                    <w:r w:rsidRPr="00802ADE">
                      <w:rPr>
                        <w:rFonts w:ascii="宋体" w:hAnsi="宋体" w:hint="eastAsia"/>
                      </w:rPr>
                      <w:t>报告期末普通股股东总数</w:t>
                    </w:r>
                  </w:p>
                </w:tc>
              </w:sdtContent>
            </w:sdt>
            <w:sdt>
              <w:sdtPr>
                <w:rPr>
                  <w:rFonts w:ascii="宋体" w:hAnsi="宋体"/>
                </w:rPr>
                <w:alias w:val="报告期末股东总数"/>
                <w:tag w:val="_GBC_905a026313d14bc493c4d86b97391e48"/>
                <w:id w:val="23525631"/>
                <w:lock w:val="sdtLocked"/>
              </w:sdtPr>
              <w:sdtContent>
                <w:tc>
                  <w:tcPr>
                    <w:tcW w:w="745" w:type="pct"/>
                    <w:gridSpan w:val="2"/>
                    <w:shd w:val="clear" w:color="auto" w:fill="auto"/>
                    <w:vAlign w:val="center"/>
                  </w:tcPr>
                  <w:p w:rsidR="00D057A3" w:rsidRPr="00802ADE" w:rsidRDefault="00D057A3" w:rsidP="00E50592">
                    <w:pPr>
                      <w:pStyle w:val="af3"/>
                      <w:jc w:val="right"/>
                      <w:rPr>
                        <w:rFonts w:ascii="宋体" w:hAnsi="宋体"/>
                      </w:rPr>
                    </w:pPr>
                    <w:r w:rsidRPr="00802ADE">
                      <w:rPr>
                        <w:rFonts w:ascii="宋体" w:hAnsi="宋体"/>
                      </w:rPr>
                      <w:t>34,155</w:t>
                    </w:r>
                  </w:p>
                </w:tc>
              </w:sdtContent>
            </w:sdt>
            <w:sdt>
              <w:sdtPr>
                <w:rPr>
                  <w:rFonts w:ascii="宋体" w:hAnsi="宋体" w:cs="宋体" w:hint="eastAsia"/>
                  <w:kern w:val="0"/>
                </w:rPr>
                <w:tag w:val="_PLD_17a6d1f19468498d9d452d4a17cf6b8b"/>
                <w:id w:val="23525632"/>
                <w:lock w:val="sdtLocked"/>
              </w:sdtPr>
              <w:sdtContent>
                <w:tc>
                  <w:tcPr>
                    <w:tcW w:w="1848" w:type="pct"/>
                    <w:gridSpan w:val="5"/>
                    <w:vAlign w:val="center"/>
                  </w:tcPr>
                  <w:p w:rsidR="00D057A3" w:rsidRPr="00802ADE" w:rsidRDefault="00D057A3" w:rsidP="00E50592">
                    <w:pPr>
                      <w:pStyle w:val="af3"/>
                      <w:jc w:val="left"/>
                      <w:rPr>
                        <w:rFonts w:ascii="宋体" w:hAnsi="宋体"/>
                      </w:rPr>
                    </w:pPr>
                    <w:r w:rsidRPr="00802ADE">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23525633"/>
                <w:lock w:val="sdtLocked"/>
              </w:sdtPr>
              <w:sdtContent>
                <w:tc>
                  <w:tcPr>
                    <w:tcW w:w="858" w:type="pct"/>
                    <w:gridSpan w:val="2"/>
                    <w:vAlign w:val="center"/>
                  </w:tcPr>
                  <w:p w:rsidR="00D057A3" w:rsidRPr="00802ADE" w:rsidRDefault="00983419" w:rsidP="00983419">
                    <w:pPr>
                      <w:pStyle w:val="af3"/>
                      <w:jc w:val="right"/>
                      <w:rPr>
                        <w:rFonts w:ascii="宋体" w:hAnsi="宋体"/>
                      </w:rPr>
                    </w:pPr>
                    <w:r>
                      <w:rPr>
                        <w:rFonts w:ascii="宋体" w:hAnsi="宋体"/>
                      </w:rPr>
                      <w:t>0</w:t>
                    </w:r>
                  </w:p>
                </w:tc>
              </w:sdtContent>
            </w:sdt>
          </w:tr>
          <w:tr w:rsidR="00D057A3" w:rsidRPr="00802ADE" w:rsidTr="00E50592">
            <w:trPr>
              <w:cantSplit/>
            </w:trPr>
            <w:sdt>
              <w:sdtPr>
                <w:rPr>
                  <w:rFonts w:ascii="宋体" w:hAnsi="宋体"/>
                </w:rPr>
                <w:tag w:val="_PLD_eed4c5341e1b4384975a6c3b0ece8f72"/>
                <w:id w:val="23525634"/>
                <w:lock w:val="sdtLocked"/>
              </w:sdtPr>
              <w:sdtContent>
                <w:tc>
                  <w:tcPr>
                    <w:tcW w:w="5000" w:type="pct"/>
                    <w:gridSpan w:val="10"/>
                    <w:shd w:val="clear" w:color="auto" w:fill="auto"/>
                  </w:tcPr>
                  <w:p w:rsidR="00D057A3" w:rsidRPr="00802ADE" w:rsidRDefault="00D057A3" w:rsidP="00E50592">
                    <w:pPr>
                      <w:pStyle w:val="af3"/>
                      <w:jc w:val="center"/>
                      <w:rPr>
                        <w:rFonts w:ascii="宋体" w:hAnsi="宋体"/>
                      </w:rPr>
                    </w:pPr>
                    <w:r w:rsidRPr="00802ADE">
                      <w:rPr>
                        <w:rFonts w:ascii="宋体" w:hAnsi="宋体"/>
                      </w:rPr>
                      <w:t>前</w:t>
                    </w:r>
                    <w:r w:rsidRPr="00802ADE">
                      <w:rPr>
                        <w:rFonts w:ascii="宋体" w:hAnsi="宋体" w:hint="eastAsia"/>
                      </w:rPr>
                      <w:t>1</w:t>
                    </w:r>
                    <w:r w:rsidRPr="00802ADE">
                      <w:rPr>
                        <w:rFonts w:ascii="宋体" w:hAnsi="宋体"/>
                      </w:rPr>
                      <w:t>0名股东持股情况</w:t>
                    </w:r>
                  </w:p>
                </w:tc>
              </w:sdtContent>
            </w:sdt>
          </w:tr>
          <w:tr w:rsidR="00D057A3" w:rsidRPr="00802ADE" w:rsidTr="00E50592">
            <w:trPr>
              <w:cantSplit/>
              <w:trHeight w:val="780"/>
            </w:trPr>
            <w:sdt>
              <w:sdtPr>
                <w:rPr>
                  <w:szCs w:val="21"/>
                </w:rPr>
                <w:tag w:val="_PLD_16a140c5e1814713ab76b6aa0715102b"/>
                <w:id w:val="23525635"/>
                <w:lock w:val="sdtLocked"/>
              </w:sdtPr>
              <w:sdtContent>
                <w:tc>
                  <w:tcPr>
                    <w:tcW w:w="1549" w:type="pct"/>
                    <w:vMerge w:val="restart"/>
                    <w:shd w:val="clear" w:color="auto" w:fill="auto"/>
                    <w:vAlign w:val="center"/>
                  </w:tcPr>
                  <w:p w:rsidR="00D057A3" w:rsidRPr="00802ADE" w:rsidRDefault="00D057A3" w:rsidP="00E50592">
                    <w:pPr>
                      <w:jc w:val="center"/>
                      <w:rPr>
                        <w:szCs w:val="21"/>
                      </w:rPr>
                    </w:pPr>
                    <w:r w:rsidRPr="00802ADE">
                      <w:rPr>
                        <w:szCs w:val="21"/>
                      </w:rPr>
                      <w:t>股东名称</w:t>
                    </w:r>
                  </w:p>
                </w:tc>
              </w:sdtContent>
            </w:sdt>
            <w:sdt>
              <w:sdtPr>
                <w:rPr>
                  <w:szCs w:val="21"/>
                </w:rPr>
                <w:tag w:val="_PLD_5f598c5616c44f71b9964b3ebeed7581"/>
                <w:id w:val="23525636"/>
                <w:lock w:val="sdtLocked"/>
              </w:sdtPr>
              <w:sdtContent>
                <w:tc>
                  <w:tcPr>
                    <w:tcW w:w="703" w:type="pct"/>
                    <w:vMerge w:val="restart"/>
                    <w:shd w:val="clear" w:color="auto" w:fill="auto"/>
                    <w:vAlign w:val="center"/>
                  </w:tcPr>
                  <w:p w:rsidR="00D057A3" w:rsidRPr="00802ADE" w:rsidRDefault="00D057A3" w:rsidP="00E50592">
                    <w:pPr>
                      <w:jc w:val="center"/>
                      <w:rPr>
                        <w:szCs w:val="21"/>
                      </w:rPr>
                    </w:pPr>
                    <w:r w:rsidRPr="00802ADE">
                      <w:rPr>
                        <w:szCs w:val="21"/>
                      </w:rPr>
                      <w:t>股东性质</w:t>
                    </w:r>
                  </w:p>
                </w:tc>
              </w:sdtContent>
            </w:sdt>
            <w:tc>
              <w:tcPr>
                <w:tcW w:w="784" w:type="pct"/>
                <w:gridSpan w:val="3"/>
                <w:vMerge w:val="restart"/>
                <w:shd w:val="clear" w:color="auto" w:fill="auto"/>
                <w:vAlign w:val="center"/>
              </w:tcPr>
              <w:sdt>
                <w:sdtPr>
                  <w:rPr>
                    <w:szCs w:val="21"/>
                  </w:rPr>
                  <w:tag w:val="_PLD_f792c0dec471476fbc48ec5f098250d6"/>
                  <w:id w:val="23525637"/>
                  <w:lock w:val="sdtLocked"/>
                </w:sdtPr>
                <w:sdtEndPr>
                  <w:rPr>
                    <w:rFonts w:hint="eastAsia"/>
                  </w:rPr>
                </w:sdtEndPr>
                <w:sdtContent>
                  <w:p w:rsidR="00D057A3" w:rsidRPr="00802ADE" w:rsidRDefault="00D057A3" w:rsidP="00E50592">
                    <w:pPr>
                      <w:jc w:val="center"/>
                      <w:rPr>
                        <w:szCs w:val="21"/>
                      </w:rPr>
                    </w:pPr>
                    <w:r w:rsidRPr="00802ADE">
                      <w:rPr>
                        <w:szCs w:val="21"/>
                      </w:rPr>
                      <w:t>持股数量</w:t>
                    </w:r>
                  </w:p>
                </w:sdtContent>
              </w:sdt>
            </w:tc>
            <w:sdt>
              <w:sdtPr>
                <w:rPr>
                  <w:szCs w:val="21"/>
                </w:rPr>
                <w:tag w:val="_PLD_cff5552f4d23448f99bf89306bd038ca"/>
                <w:id w:val="23525638"/>
                <w:lock w:val="sdtLocked"/>
              </w:sdtPr>
              <w:sdtContent>
                <w:tc>
                  <w:tcPr>
                    <w:tcW w:w="469" w:type="pct"/>
                    <w:vMerge w:val="restart"/>
                    <w:shd w:val="clear" w:color="auto" w:fill="auto"/>
                    <w:vAlign w:val="center"/>
                  </w:tcPr>
                  <w:p w:rsidR="00D057A3" w:rsidRPr="00802ADE" w:rsidRDefault="00D057A3" w:rsidP="00E50592">
                    <w:pPr>
                      <w:jc w:val="center"/>
                      <w:rPr>
                        <w:szCs w:val="21"/>
                      </w:rPr>
                    </w:pPr>
                    <w:r w:rsidRPr="00802ADE">
                      <w:rPr>
                        <w:rFonts w:hint="eastAsia"/>
                        <w:szCs w:val="21"/>
                      </w:rPr>
                      <w:t>持股</w:t>
                    </w:r>
                    <w:r w:rsidRPr="00802ADE">
                      <w:rPr>
                        <w:szCs w:val="21"/>
                      </w:rPr>
                      <w:t>比例(%)</w:t>
                    </w:r>
                  </w:p>
                </w:tc>
              </w:sdtContent>
            </w:sdt>
            <w:sdt>
              <w:sdtPr>
                <w:rPr>
                  <w:rFonts w:ascii="宋体" w:hAnsi="宋体"/>
                </w:rPr>
                <w:tag w:val="_PLD_24d5d73aa9e5488aaad7cad9298962c8"/>
                <w:id w:val="23525639"/>
                <w:lock w:val="sdtLocked"/>
              </w:sdtPr>
              <w:sdtContent>
                <w:tc>
                  <w:tcPr>
                    <w:tcW w:w="637" w:type="pct"/>
                    <w:gridSpan w:val="2"/>
                    <w:vMerge w:val="restart"/>
                    <w:shd w:val="clear" w:color="auto" w:fill="auto"/>
                    <w:vAlign w:val="center"/>
                  </w:tcPr>
                  <w:p w:rsidR="00D057A3" w:rsidRPr="00802ADE" w:rsidRDefault="00D057A3" w:rsidP="00E50592">
                    <w:pPr>
                      <w:pStyle w:val="a6"/>
                      <w:rPr>
                        <w:rFonts w:ascii="宋体" w:hAnsi="宋体"/>
                        <w:bCs/>
                        <w:color w:val="00B050"/>
                      </w:rPr>
                    </w:pPr>
                    <w:r w:rsidRPr="00802ADE">
                      <w:rPr>
                        <w:rFonts w:ascii="宋体" w:hAnsi="宋体"/>
                        <w:bCs/>
                      </w:rPr>
                      <w:t>持有有限</w:t>
                    </w:r>
                    <w:proofErr w:type="gramStart"/>
                    <w:r w:rsidRPr="00802ADE">
                      <w:rPr>
                        <w:rFonts w:ascii="宋体" w:hAnsi="宋体"/>
                        <w:bCs/>
                      </w:rPr>
                      <w:t>售条件</w:t>
                    </w:r>
                    <w:proofErr w:type="gramEnd"/>
                    <w:r w:rsidRPr="00802ADE">
                      <w:rPr>
                        <w:rFonts w:ascii="宋体" w:hAnsi="宋体"/>
                        <w:bCs/>
                      </w:rPr>
                      <w:t>股份数量</w:t>
                    </w:r>
                  </w:p>
                </w:tc>
              </w:sdtContent>
            </w:sdt>
            <w:tc>
              <w:tcPr>
                <w:tcW w:w="858" w:type="pct"/>
                <w:gridSpan w:val="2"/>
                <w:shd w:val="clear" w:color="auto" w:fill="auto"/>
                <w:vAlign w:val="center"/>
              </w:tcPr>
              <w:sdt>
                <w:sdtPr>
                  <w:rPr>
                    <w:szCs w:val="21"/>
                  </w:rPr>
                  <w:tag w:val="_PLD_2ba38eddeeec49cf89e60946d23d077a"/>
                  <w:id w:val="23525640"/>
                  <w:lock w:val="sdtLocked"/>
                </w:sdtPr>
                <w:sdtContent>
                  <w:p w:rsidR="00D057A3" w:rsidRPr="00802ADE" w:rsidRDefault="00D057A3" w:rsidP="00E50592">
                    <w:pPr>
                      <w:jc w:val="center"/>
                      <w:rPr>
                        <w:szCs w:val="21"/>
                      </w:rPr>
                    </w:pPr>
                    <w:r w:rsidRPr="00802ADE">
                      <w:rPr>
                        <w:szCs w:val="21"/>
                      </w:rPr>
                      <w:t>质押</w:t>
                    </w:r>
                    <w:r w:rsidRPr="00802ADE">
                      <w:rPr>
                        <w:rFonts w:hint="eastAsia"/>
                        <w:szCs w:val="21"/>
                      </w:rPr>
                      <w:t>、标记</w:t>
                    </w:r>
                    <w:r w:rsidRPr="00802ADE">
                      <w:rPr>
                        <w:szCs w:val="21"/>
                      </w:rPr>
                      <w:t>或冻结情</w:t>
                    </w:r>
                    <w:r w:rsidRPr="00802ADE">
                      <w:rPr>
                        <w:rFonts w:hint="eastAsia"/>
                        <w:szCs w:val="21"/>
                      </w:rPr>
                      <w:t>况</w:t>
                    </w:r>
                  </w:p>
                </w:sdtContent>
              </w:sdt>
            </w:tc>
          </w:tr>
          <w:tr w:rsidR="00D057A3" w:rsidRPr="00802ADE" w:rsidTr="00E50592">
            <w:trPr>
              <w:cantSplit/>
              <w:trHeight w:val="780"/>
            </w:trPr>
            <w:tc>
              <w:tcPr>
                <w:tcW w:w="1549" w:type="pct"/>
                <w:vMerge/>
                <w:shd w:val="clear" w:color="auto" w:fill="auto"/>
                <w:vAlign w:val="center"/>
              </w:tcPr>
              <w:p w:rsidR="00D057A3" w:rsidRPr="00802ADE" w:rsidRDefault="00D057A3" w:rsidP="00E50592">
                <w:pPr>
                  <w:jc w:val="center"/>
                  <w:rPr>
                    <w:szCs w:val="21"/>
                  </w:rPr>
                </w:pPr>
              </w:p>
            </w:tc>
            <w:tc>
              <w:tcPr>
                <w:tcW w:w="703" w:type="pct"/>
                <w:vMerge/>
                <w:shd w:val="clear" w:color="auto" w:fill="auto"/>
                <w:vAlign w:val="center"/>
              </w:tcPr>
              <w:p w:rsidR="00D057A3" w:rsidRPr="00802ADE" w:rsidRDefault="00D057A3" w:rsidP="00E50592">
                <w:pPr>
                  <w:jc w:val="center"/>
                  <w:rPr>
                    <w:szCs w:val="21"/>
                  </w:rPr>
                </w:pPr>
              </w:p>
            </w:tc>
            <w:tc>
              <w:tcPr>
                <w:tcW w:w="784" w:type="pct"/>
                <w:gridSpan w:val="3"/>
                <w:vMerge/>
                <w:shd w:val="clear" w:color="auto" w:fill="auto"/>
                <w:vAlign w:val="center"/>
              </w:tcPr>
              <w:p w:rsidR="00D057A3" w:rsidRPr="00802ADE" w:rsidRDefault="00D057A3" w:rsidP="00E50592">
                <w:pPr>
                  <w:jc w:val="center"/>
                  <w:rPr>
                    <w:szCs w:val="21"/>
                  </w:rPr>
                </w:pPr>
              </w:p>
            </w:tc>
            <w:tc>
              <w:tcPr>
                <w:tcW w:w="469" w:type="pct"/>
                <w:vMerge/>
                <w:shd w:val="clear" w:color="auto" w:fill="auto"/>
                <w:vAlign w:val="center"/>
              </w:tcPr>
              <w:p w:rsidR="00D057A3" w:rsidRPr="00802ADE" w:rsidRDefault="00D057A3" w:rsidP="00E50592">
                <w:pPr>
                  <w:jc w:val="center"/>
                  <w:rPr>
                    <w:szCs w:val="21"/>
                  </w:rPr>
                </w:pPr>
              </w:p>
            </w:tc>
            <w:tc>
              <w:tcPr>
                <w:tcW w:w="637" w:type="pct"/>
                <w:gridSpan w:val="2"/>
                <w:vMerge/>
                <w:shd w:val="clear" w:color="auto" w:fill="auto"/>
                <w:vAlign w:val="center"/>
              </w:tcPr>
              <w:p w:rsidR="00D057A3" w:rsidRPr="00802ADE" w:rsidRDefault="00D057A3" w:rsidP="00E50592">
                <w:pPr>
                  <w:pStyle w:val="a6"/>
                  <w:rPr>
                    <w:rFonts w:ascii="宋体" w:hAnsi="宋体"/>
                  </w:rPr>
                </w:pPr>
              </w:p>
            </w:tc>
            <w:tc>
              <w:tcPr>
                <w:tcW w:w="392" w:type="pct"/>
                <w:shd w:val="clear" w:color="auto" w:fill="auto"/>
                <w:vAlign w:val="center"/>
              </w:tcPr>
              <w:sdt>
                <w:sdtPr>
                  <w:rPr>
                    <w:szCs w:val="21"/>
                  </w:rPr>
                  <w:tag w:val="_PLD_77a7a515f4224cd5b539b5d44366096b"/>
                  <w:id w:val="23525641"/>
                  <w:lock w:val="sdtLocked"/>
                </w:sdtPr>
                <w:sdtContent>
                  <w:p w:rsidR="00D057A3" w:rsidRPr="00802ADE" w:rsidRDefault="00D057A3" w:rsidP="00E50592">
                    <w:pPr>
                      <w:jc w:val="center"/>
                      <w:rPr>
                        <w:szCs w:val="21"/>
                      </w:rPr>
                    </w:pPr>
                    <w:r w:rsidRPr="00802ADE">
                      <w:rPr>
                        <w:szCs w:val="21"/>
                      </w:rPr>
                      <w:t>股份状态</w:t>
                    </w:r>
                  </w:p>
                </w:sdtContent>
              </w:sdt>
            </w:tc>
            <w:tc>
              <w:tcPr>
                <w:tcW w:w="466" w:type="pct"/>
                <w:shd w:val="clear" w:color="auto" w:fill="auto"/>
                <w:vAlign w:val="center"/>
              </w:tcPr>
              <w:sdt>
                <w:sdtPr>
                  <w:rPr>
                    <w:rFonts w:hint="eastAsia"/>
                    <w:szCs w:val="21"/>
                  </w:rPr>
                  <w:tag w:val="_PLD_ccd3e72eed59402286d4a6e3dc76b72b"/>
                  <w:id w:val="23525642"/>
                  <w:lock w:val="sdtLocked"/>
                </w:sdtPr>
                <w:sdtContent>
                  <w:p w:rsidR="00D057A3" w:rsidRPr="00802ADE" w:rsidRDefault="00D057A3" w:rsidP="00E50592">
                    <w:pPr>
                      <w:jc w:val="center"/>
                      <w:rPr>
                        <w:szCs w:val="21"/>
                      </w:rPr>
                    </w:pPr>
                    <w:r w:rsidRPr="00802ADE">
                      <w:rPr>
                        <w:rFonts w:hint="eastAsia"/>
                        <w:szCs w:val="21"/>
                      </w:rPr>
                      <w:t>数量</w:t>
                    </w:r>
                  </w:p>
                </w:sdtContent>
              </w:sdt>
            </w:tc>
          </w:tr>
          <w:sdt>
            <w:sdtPr>
              <w:rPr>
                <w:szCs w:val="21"/>
              </w:rPr>
              <w:alias w:val="前十名股东持股情况"/>
              <w:tag w:val="_TUP_13e4d4791c0141e5acf6bab3cf4ed245"/>
              <w:id w:val="23525645"/>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沧州大化集团有限责任公司</w:t>
                    </w:r>
                  </w:p>
                </w:tc>
                <w:sdt>
                  <w:sdtPr>
                    <w:rPr>
                      <w:szCs w:val="21"/>
                    </w:rPr>
                    <w:alias w:val="前十名股东的股东性质"/>
                    <w:tag w:val="_GBC_f3997eebcfb24ceab02c24b48a0ee99e"/>
                    <w:id w:val="235256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sidRPr="00802ADE">
                          <w:rPr>
                            <w:szCs w:val="21"/>
                          </w:rPr>
                          <w:t>国有法人</w:t>
                        </w:r>
                      </w:p>
                    </w:tc>
                  </w:sdtContent>
                </w:sdt>
                <w:tc>
                  <w:tcPr>
                    <w:tcW w:w="784" w:type="pct"/>
                    <w:gridSpan w:val="3"/>
                    <w:shd w:val="clear" w:color="auto" w:fill="auto"/>
                    <w:vAlign w:val="center"/>
                  </w:tcPr>
                  <w:p w:rsidR="00D057A3" w:rsidRPr="00802ADE" w:rsidRDefault="00D057A3" w:rsidP="00E50592">
                    <w:pPr>
                      <w:jc w:val="right"/>
                      <w:rPr>
                        <w:rFonts w:cs="宋体"/>
                        <w:szCs w:val="21"/>
                      </w:rPr>
                    </w:pPr>
                    <w:r w:rsidRPr="00802ADE">
                      <w:rPr>
                        <w:szCs w:val="21"/>
                      </w:rPr>
                      <w:t>190,467,424</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45.50</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4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无</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48"/>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陈武峰</w:t>
                    </w:r>
                  </w:p>
                </w:tc>
                <w:sdt>
                  <w:sdtPr>
                    <w:rPr>
                      <w:szCs w:val="21"/>
                    </w:rPr>
                    <w:alias w:val="前十名股东的股东性质"/>
                    <w:tag w:val="_GBC_f3997eebcfb24ceab02c24b48a0ee99e"/>
                    <w:id w:val="235256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sidRPr="00802ADE">
                          <w:rPr>
                            <w:szCs w:val="21"/>
                          </w:rPr>
                          <w:t>境内自然人</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6,586,684</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1.57</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4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51"/>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张建富</w:t>
                    </w:r>
                  </w:p>
                </w:tc>
                <w:sdt>
                  <w:sdtPr>
                    <w:rPr>
                      <w:szCs w:val="21"/>
                    </w:rPr>
                    <w:alias w:val="前十名股东的股东性质"/>
                    <w:tag w:val="_GBC_f3997eebcfb24ceab02c24b48a0ee99e"/>
                    <w:id w:val="235256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境内自然人</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3,385,626</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0.81</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5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54"/>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上海银行股份有限公司－富国精诚回报12个月持有期混合型证券投资基金</w:t>
                    </w:r>
                  </w:p>
                </w:tc>
                <w:sdt>
                  <w:sdtPr>
                    <w:rPr>
                      <w:szCs w:val="21"/>
                    </w:rPr>
                    <w:alias w:val="前十名股东的股东性质"/>
                    <w:tag w:val="_GBC_f3997eebcfb24ceab02c24b48a0ee99e"/>
                    <w:id w:val="235256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3,194,900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0.76</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53"/>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57"/>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中国工商银行股份有限公司—东方红启元三年持有期混合型证券投资基金 </w:t>
                    </w:r>
                  </w:p>
                </w:tc>
                <w:sdt>
                  <w:sdtPr>
                    <w:rPr>
                      <w:szCs w:val="21"/>
                    </w:rPr>
                    <w:alias w:val="前十名股东的股东性质"/>
                    <w:tag w:val="_GBC_f3997eebcfb24ceab02c24b48a0ee99e"/>
                    <w:id w:val="235256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3,148,712</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0.75</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5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60"/>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中国银行股份有限公司－富国改革动力混合型证券投资基金 </w:t>
                    </w:r>
                  </w:p>
                </w:tc>
                <w:sdt>
                  <w:sdtPr>
                    <w:rPr>
                      <w:szCs w:val="21"/>
                    </w:rPr>
                    <w:alias w:val="前十名股东的股东性质"/>
                    <w:tag w:val="_GBC_f3997eebcfb24ceab02c24b48a0ee99e"/>
                    <w:id w:val="235256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3,037,600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0.73</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59"/>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63"/>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中国工商银行股份有限公司－申万菱信新动力混合型证券投资基金</w:t>
                    </w:r>
                  </w:p>
                </w:tc>
                <w:sdt>
                  <w:sdtPr>
                    <w:rPr>
                      <w:szCs w:val="21"/>
                    </w:rPr>
                    <w:alias w:val="前十名股东的股东性质"/>
                    <w:tag w:val="_GBC_f3997eebcfb24ceab02c24b48a0ee99e"/>
                    <w:id w:val="2352566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2,656,840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0.63</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6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66"/>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招商银行股份有限公司－东方红恒阳五年定期开放混合型证券投资基金</w:t>
                    </w:r>
                  </w:p>
                </w:tc>
                <w:sdt>
                  <w:sdtPr>
                    <w:rPr>
                      <w:szCs w:val="21"/>
                    </w:rPr>
                    <w:alias w:val="前十名股东的股东性质"/>
                    <w:tag w:val="_GBC_f3997eebcfb24ceab02c24b48a0ee99e"/>
                    <w:id w:val="2352566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2,373,240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0.57</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69"/>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深圳市永万丰实业有限公司</w:t>
                    </w:r>
                  </w:p>
                </w:tc>
                <w:sdt>
                  <w:sdtPr>
                    <w:rPr>
                      <w:szCs w:val="21"/>
                    </w:rPr>
                    <w:alias w:val="前十名股东的股东性质"/>
                    <w:tag w:val="_GBC_f3997eebcfb24ceab02c24b48a0ee99e"/>
                    <w:id w:val="235256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1,900,000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0.45</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6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sdt>
            <w:sdtPr>
              <w:rPr>
                <w:szCs w:val="21"/>
              </w:rPr>
              <w:alias w:val="前十名股东持股情况"/>
              <w:tag w:val="_TUP_13e4d4791c0141e5acf6bab3cf4ed245"/>
              <w:id w:val="23525672"/>
              <w:lock w:val="sdtLocked"/>
            </w:sdtPr>
            <w:sdtEndPr>
              <w:rPr>
                <w:color w:val="FF9900"/>
              </w:rPr>
            </w:sdtEnd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rsidRPr="00802ADE">
                      <w:rPr>
                        <w:szCs w:val="21"/>
                      </w:rPr>
                      <w:t>张洪敏</w:t>
                    </w:r>
                  </w:p>
                </w:tc>
                <w:sdt>
                  <w:sdtPr>
                    <w:rPr>
                      <w:szCs w:val="21"/>
                    </w:rPr>
                    <w:alias w:val="前十名股东的股东性质"/>
                    <w:tag w:val="_GBC_f3997eebcfb24ceab02c24b48a0ee99e"/>
                    <w:id w:val="235256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03" w:type="pct"/>
                        <w:shd w:val="clear" w:color="auto" w:fill="auto"/>
                        <w:vAlign w:val="center"/>
                      </w:tcPr>
                      <w:p w:rsidR="00D057A3" w:rsidRPr="00802ADE" w:rsidRDefault="00D057A3" w:rsidP="00E50592">
                        <w:pPr>
                          <w:jc w:val="center"/>
                          <w:rPr>
                            <w:color w:val="FF9900"/>
                            <w:szCs w:val="21"/>
                          </w:rPr>
                        </w:pPr>
                        <w:r>
                          <w:rPr>
                            <w:szCs w:val="21"/>
                          </w:rPr>
                          <w:t>境内自然人</w:t>
                        </w:r>
                      </w:p>
                    </w:tc>
                  </w:sdtContent>
                </w:sdt>
                <w:tc>
                  <w:tcPr>
                    <w:tcW w:w="784" w:type="pct"/>
                    <w:gridSpan w:val="3"/>
                    <w:shd w:val="clear" w:color="auto" w:fill="auto"/>
                    <w:vAlign w:val="center"/>
                  </w:tcPr>
                  <w:p w:rsidR="00D057A3" w:rsidRPr="00802ADE" w:rsidRDefault="00D057A3" w:rsidP="00E50592">
                    <w:pPr>
                      <w:jc w:val="right"/>
                      <w:rPr>
                        <w:rFonts w:cs="宋体"/>
                        <w:szCs w:val="21"/>
                      </w:rPr>
                    </w:pPr>
                    <w:r>
                      <w:rPr>
                        <w:szCs w:val="21"/>
                      </w:rPr>
                      <w:t>1,862,700</w:t>
                    </w:r>
                  </w:p>
                </w:tc>
                <w:tc>
                  <w:tcPr>
                    <w:tcW w:w="469" w:type="pct"/>
                    <w:shd w:val="clear" w:color="auto" w:fill="auto"/>
                    <w:vAlign w:val="center"/>
                  </w:tcPr>
                  <w:p w:rsidR="00D057A3" w:rsidRPr="00802ADE" w:rsidRDefault="00D057A3" w:rsidP="00E50592">
                    <w:pPr>
                      <w:jc w:val="right"/>
                      <w:rPr>
                        <w:rFonts w:cs="宋体"/>
                        <w:szCs w:val="21"/>
                      </w:rPr>
                    </w:pPr>
                    <w:r w:rsidRPr="00802ADE">
                      <w:rPr>
                        <w:szCs w:val="21"/>
                      </w:rPr>
                      <w:t>0.44</w:t>
                    </w:r>
                  </w:p>
                </w:tc>
                <w:tc>
                  <w:tcPr>
                    <w:tcW w:w="637" w:type="pct"/>
                    <w:gridSpan w:val="2"/>
                    <w:shd w:val="clear" w:color="auto" w:fill="auto"/>
                    <w:vAlign w:val="center"/>
                  </w:tcPr>
                  <w:p w:rsidR="00D057A3" w:rsidRPr="00802ADE" w:rsidRDefault="00D057A3" w:rsidP="00E50592">
                    <w:pPr>
                      <w:jc w:val="right"/>
                      <w:rPr>
                        <w:szCs w:val="21"/>
                      </w:rPr>
                    </w:pPr>
                    <w:r>
                      <w:rPr>
                        <w:rFonts w:hint="eastAsia"/>
                        <w:szCs w:val="21"/>
                      </w:rPr>
                      <w:t>0</w:t>
                    </w:r>
                  </w:p>
                </w:tc>
                <w:sdt>
                  <w:sdtPr>
                    <w:rPr>
                      <w:szCs w:val="21"/>
                    </w:rPr>
                    <w:alias w:val="前十名股东持有股份状态"/>
                    <w:tag w:val="_GBC_6552531c633147389275379a0df88ac8"/>
                    <w:id w:val="2352567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Content>
                    <w:tc>
                      <w:tcPr>
                        <w:tcW w:w="392" w:type="pct"/>
                        <w:shd w:val="clear" w:color="auto" w:fill="auto"/>
                        <w:vAlign w:val="center"/>
                      </w:tcPr>
                      <w:p w:rsidR="00D057A3" w:rsidRPr="00802ADE" w:rsidRDefault="00D057A3" w:rsidP="00E50592">
                        <w:pPr>
                          <w:jc w:val="center"/>
                          <w:rPr>
                            <w:color w:val="FF9900"/>
                            <w:szCs w:val="21"/>
                          </w:rPr>
                        </w:pPr>
                        <w:r>
                          <w:rPr>
                            <w:szCs w:val="21"/>
                          </w:rPr>
                          <w:t>未知</w:t>
                        </w:r>
                      </w:p>
                    </w:tc>
                  </w:sdtContent>
                </w:sdt>
                <w:tc>
                  <w:tcPr>
                    <w:tcW w:w="466" w:type="pct"/>
                    <w:shd w:val="clear" w:color="auto" w:fill="auto"/>
                    <w:vAlign w:val="center"/>
                  </w:tcPr>
                  <w:p w:rsidR="00D057A3" w:rsidRPr="00802ADE" w:rsidRDefault="00D057A3" w:rsidP="00E50592">
                    <w:pPr>
                      <w:jc w:val="right"/>
                      <w:rPr>
                        <w:szCs w:val="21"/>
                      </w:rPr>
                    </w:pPr>
                  </w:p>
                </w:tc>
              </w:tr>
            </w:sdtContent>
          </w:sdt>
          <w:tr w:rsidR="00D057A3" w:rsidRPr="00802ADE" w:rsidTr="00E50592">
            <w:trPr>
              <w:cantSplit/>
            </w:trPr>
            <w:sdt>
              <w:sdtPr>
                <w:rPr>
                  <w:szCs w:val="21"/>
                </w:rPr>
                <w:tag w:val="_PLD_1886309caaf34e92a7a21f66abd53d21"/>
                <w:id w:val="23525673"/>
                <w:lock w:val="sdtLocked"/>
              </w:sdtPr>
              <w:sdtContent>
                <w:tc>
                  <w:tcPr>
                    <w:tcW w:w="5000" w:type="pct"/>
                    <w:gridSpan w:val="10"/>
                    <w:shd w:val="clear" w:color="auto" w:fill="auto"/>
                  </w:tcPr>
                  <w:p w:rsidR="00D057A3" w:rsidRPr="00802ADE" w:rsidRDefault="00D057A3" w:rsidP="00E50592">
                    <w:pPr>
                      <w:jc w:val="center"/>
                      <w:rPr>
                        <w:color w:val="FF9900"/>
                        <w:szCs w:val="21"/>
                      </w:rPr>
                    </w:pPr>
                    <w:r w:rsidRPr="00802ADE">
                      <w:rPr>
                        <w:szCs w:val="21"/>
                      </w:rPr>
                      <w:t>前</w:t>
                    </w:r>
                    <w:r w:rsidRPr="00802ADE">
                      <w:rPr>
                        <w:rFonts w:hint="eastAsia"/>
                        <w:szCs w:val="21"/>
                      </w:rPr>
                      <w:t>1</w:t>
                    </w:r>
                    <w:r w:rsidRPr="00802ADE">
                      <w:rPr>
                        <w:szCs w:val="21"/>
                      </w:rPr>
                      <w:t>0名无限售条件股东持股情况</w:t>
                    </w:r>
                  </w:p>
                </w:tc>
              </w:sdtContent>
            </w:sdt>
          </w:tr>
          <w:tr w:rsidR="00D057A3" w:rsidRPr="00802ADE" w:rsidTr="00E50592">
            <w:trPr>
              <w:cantSplit/>
            </w:trPr>
            <w:sdt>
              <w:sdtPr>
                <w:rPr>
                  <w:szCs w:val="21"/>
                </w:rPr>
                <w:tag w:val="_PLD_9830a993b5db4ebf983a00b939c7bdf2"/>
                <w:id w:val="23525674"/>
                <w:lock w:val="sdtLocked"/>
              </w:sdtPr>
              <w:sdtContent>
                <w:tc>
                  <w:tcPr>
                    <w:tcW w:w="1549" w:type="pct"/>
                    <w:vMerge w:val="restart"/>
                    <w:shd w:val="clear" w:color="auto" w:fill="auto"/>
                    <w:vAlign w:val="center"/>
                  </w:tcPr>
                  <w:p w:rsidR="00D057A3" w:rsidRPr="00802ADE" w:rsidRDefault="00D057A3" w:rsidP="00E50592">
                    <w:pPr>
                      <w:rPr>
                        <w:color w:val="FF9900"/>
                        <w:szCs w:val="21"/>
                      </w:rPr>
                    </w:pPr>
                    <w:r w:rsidRPr="00802ADE">
                      <w:rPr>
                        <w:szCs w:val="21"/>
                      </w:rPr>
                      <w:t>股东名称</w:t>
                    </w:r>
                  </w:p>
                </w:tc>
              </w:sdtContent>
            </w:sdt>
            <w:sdt>
              <w:sdtPr>
                <w:rPr>
                  <w:szCs w:val="21"/>
                </w:rPr>
                <w:tag w:val="_PLD_957d228974c446aaa8f22ca7e9af3665"/>
                <w:id w:val="23525675"/>
                <w:lock w:val="sdtLocked"/>
              </w:sdtPr>
              <w:sdtContent>
                <w:tc>
                  <w:tcPr>
                    <w:tcW w:w="1174" w:type="pct"/>
                    <w:gridSpan w:val="3"/>
                    <w:vMerge w:val="restart"/>
                    <w:shd w:val="clear" w:color="auto" w:fill="auto"/>
                    <w:vAlign w:val="center"/>
                  </w:tcPr>
                  <w:p w:rsidR="00D057A3" w:rsidRPr="00802ADE" w:rsidRDefault="00D057A3" w:rsidP="00E50592">
                    <w:pPr>
                      <w:jc w:val="center"/>
                      <w:rPr>
                        <w:color w:val="FF9900"/>
                        <w:szCs w:val="21"/>
                      </w:rPr>
                    </w:pPr>
                    <w:r w:rsidRPr="00802ADE">
                      <w:rPr>
                        <w:szCs w:val="21"/>
                      </w:rPr>
                      <w:t>持有无限售条件流通股的数量</w:t>
                    </w:r>
                  </w:p>
                </w:tc>
              </w:sdtContent>
            </w:sdt>
            <w:sdt>
              <w:sdtPr>
                <w:rPr>
                  <w:szCs w:val="21"/>
                </w:rPr>
                <w:tag w:val="_PLD_e47ecf044feb4d66bbf8b08c1939d1be"/>
                <w:id w:val="23525676"/>
                <w:lock w:val="sdtLocked"/>
              </w:sdtPr>
              <w:sdtContent>
                <w:tc>
                  <w:tcPr>
                    <w:tcW w:w="2276" w:type="pct"/>
                    <w:gridSpan w:val="6"/>
                    <w:tcBorders>
                      <w:bottom w:val="single" w:sz="4" w:space="0" w:color="auto"/>
                    </w:tcBorders>
                    <w:shd w:val="clear" w:color="auto" w:fill="auto"/>
                    <w:vAlign w:val="center"/>
                  </w:tcPr>
                  <w:p w:rsidR="00D057A3" w:rsidRPr="00802ADE" w:rsidRDefault="00D057A3" w:rsidP="00E50592">
                    <w:pPr>
                      <w:jc w:val="center"/>
                      <w:rPr>
                        <w:color w:val="FF9900"/>
                        <w:szCs w:val="21"/>
                      </w:rPr>
                    </w:pPr>
                    <w:r w:rsidRPr="00802ADE">
                      <w:rPr>
                        <w:szCs w:val="21"/>
                      </w:rPr>
                      <w:t>股份种类</w:t>
                    </w:r>
                    <w:r w:rsidRPr="00802ADE">
                      <w:rPr>
                        <w:rFonts w:hint="eastAsia"/>
                        <w:szCs w:val="21"/>
                      </w:rPr>
                      <w:t>及数量</w:t>
                    </w:r>
                  </w:p>
                </w:tc>
              </w:sdtContent>
            </w:sdt>
          </w:tr>
          <w:tr w:rsidR="00D057A3" w:rsidRPr="00802ADE" w:rsidTr="00E50592">
            <w:trPr>
              <w:cantSplit/>
            </w:trPr>
            <w:tc>
              <w:tcPr>
                <w:tcW w:w="1549" w:type="pct"/>
                <w:vMerge/>
                <w:shd w:val="clear" w:color="auto" w:fill="auto"/>
              </w:tcPr>
              <w:p w:rsidR="00D057A3" w:rsidRPr="00802ADE" w:rsidRDefault="00D057A3" w:rsidP="00E50592">
                <w:pPr>
                  <w:rPr>
                    <w:color w:val="FF9900"/>
                    <w:szCs w:val="21"/>
                  </w:rPr>
                </w:pPr>
              </w:p>
            </w:tc>
            <w:tc>
              <w:tcPr>
                <w:tcW w:w="1174" w:type="pct"/>
                <w:gridSpan w:val="3"/>
                <w:vMerge/>
                <w:shd w:val="clear" w:color="auto" w:fill="auto"/>
              </w:tcPr>
              <w:p w:rsidR="00D057A3" w:rsidRPr="00802ADE" w:rsidRDefault="00D057A3" w:rsidP="00E50592">
                <w:pPr>
                  <w:rPr>
                    <w:color w:val="FF9900"/>
                    <w:szCs w:val="21"/>
                  </w:rPr>
                </w:pPr>
              </w:p>
            </w:tc>
            <w:sdt>
              <w:sdtPr>
                <w:rPr>
                  <w:szCs w:val="21"/>
                </w:rPr>
                <w:tag w:val="_PLD_f7e616ce5c4643508d260ea89d64166d"/>
                <w:id w:val="23525677"/>
                <w:lock w:val="sdtLocked"/>
              </w:sdtPr>
              <w:sdtContent>
                <w:tc>
                  <w:tcPr>
                    <w:tcW w:w="1174" w:type="pct"/>
                    <w:gridSpan w:val="3"/>
                    <w:shd w:val="clear" w:color="auto" w:fill="auto"/>
                    <w:vAlign w:val="center"/>
                  </w:tcPr>
                  <w:p w:rsidR="00D057A3" w:rsidRPr="00802ADE" w:rsidRDefault="00D057A3" w:rsidP="00E50592">
                    <w:pPr>
                      <w:jc w:val="center"/>
                      <w:rPr>
                        <w:color w:val="008000"/>
                        <w:szCs w:val="21"/>
                      </w:rPr>
                    </w:pPr>
                    <w:r w:rsidRPr="00802ADE">
                      <w:rPr>
                        <w:rFonts w:hint="eastAsia"/>
                        <w:szCs w:val="21"/>
                      </w:rPr>
                      <w:t>股份种类</w:t>
                    </w:r>
                  </w:p>
                </w:tc>
              </w:sdtContent>
            </w:sdt>
            <w:sdt>
              <w:sdtPr>
                <w:rPr>
                  <w:szCs w:val="21"/>
                </w:rPr>
                <w:tag w:val="_PLD_487bbd1018cb477a9f8670280997f40a"/>
                <w:id w:val="23525678"/>
                <w:lock w:val="sdtLocked"/>
              </w:sdtPr>
              <w:sdtContent>
                <w:tc>
                  <w:tcPr>
                    <w:tcW w:w="1102" w:type="pct"/>
                    <w:gridSpan w:val="3"/>
                    <w:shd w:val="clear" w:color="auto" w:fill="auto"/>
                  </w:tcPr>
                  <w:p w:rsidR="00D057A3" w:rsidRPr="00802ADE" w:rsidRDefault="00D057A3" w:rsidP="00E50592">
                    <w:pPr>
                      <w:jc w:val="center"/>
                      <w:rPr>
                        <w:color w:val="008000"/>
                        <w:szCs w:val="21"/>
                      </w:rPr>
                    </w:pPr>
                    <w:r w:rsidRPr="00802ADE">
                      <w:rPr>
                        <w:rFonts w:cs="宋体" w:hint="eastAsia"/>
                        <w:szCs w:val="21"/>
                      </w:rPr>
                      <w:t>数量</w:t>
                    </w:r>
                  </w:p>
                </w:tc>
              </w:sdtContent>
            </w:sdt>
          </w:tr>
          <w:sdt>
            <w:sdtPr>
              <w:rPr>
                <w:szCs w:val="21"/>
              </w:rPr>
              <w:alias w:val="前十名无限售条件股东持股情况"/>
              <w:tag w:val="_TUP_fbb7ecbdbece46e994afd8c8f94afcbf"/>
              <w:id w:val="23525680"/>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沧州大化集团有限责任公司</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190,467,424</w:t>
                    </w:r>
                  </w:p>
                </w:tc>
                <w:sdt>
                  <w:sdtPr>
                    <w:rPr>
                      <w:bCs/>
                      <w:szCs w:val="21"/>
                    </w:rPr>
                    <w:alias w:val="前十名无限售条件股东期末持有流通股的种类"/>
                    <w:tag w:val="_GBC_fb300af0c4d04d89b24005af89c23e1d"/>
                    <w:id w:val="2352567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190,467,424</w:t>
                    </w:r>
                  </w:p>
                </w:tc>
              </w:tr>
            </w:sdtContent>
          </w:sdt>
          <w:sdt>
            <w:sdtPr>
              <w:rPr>
                <w:szCs w:val="21"/>
              </w:rPr>
              <w:alias w:val="前十名无限售条件股东持股情况"/>
              <w:tag w:val="_TUP_fbb7ecbdbece46e994afd8c8f94afcbf"/>
              <w:id w:val="23525682"/>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陈武峰</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6,586,684</w:t>
                    </w:r>
                  </w:p>
                </w:tc>
                <w:sdt>
                  <w:sdtPr>
                    <w:rPr>
                      <w:bCs/>
                      <w:szCs w:val="21"/>
                    </w:rPr>
                    <w:alias w:val="前十名无限售条件股东期末持有流通股的种类"/>
                    <w:tag w:val="_GBC_fb300af0c4d04d89b24005af89c23e1d"/>
                    <w:id w:val="2352568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6,586,684</w:t>
                    </w:r>
                  </w:p>
                </w:tc>
              </w:tr>
            </w:sdtContent>
          </w:sdt>
          <w:sdt>
            <w:sdtPr>
              <w:rPr>
                <w:szCs w:val="21"/>
              </w:rPr>
              <w:alias w:val="前十名无限售条件股东持股情况"/>
              <w:tag w:val="_TUP_fbb7ecbdbece46e994afd8c8f94afcbf"/>
              <w:id w:val="23525684"/>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张建富</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3,385,626</w:t>
                    </w:r>
                  </w:p>
                </w:tc>
                <w:sdt>
                  <w:sdtPr>
                    <w:rPr>
                      <w:bCs/>
                      <w:szCs w:val="21"/>
                    </w:rPr>
                    <w:alias w:val="前十名无限售条件股东期末持有流通股的种类"/>
                    <w:tag w:val="_GBC_fb300af0c4d04d89b24005af89c23e1d"/>
                    <w:id w:val="2352568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3,385,626</w:t>
                    </w:r>
                  </w:p>
                </w:tc>
              </w:tr>
            </w:sdtContent>
          </w:sdt>
          <w:sdt>
            <w:sdtPr>
              <w:rPr>
                <w:szCs w:val="21"/>
              </w:rPr>
              <w:alias w:val="前十名无限售条件股东持股情况"/>
              <w:tag w:val="_TUP_fbb7ecbdbece46e994afd8c8f94afcbf"/>
              <w:id w:val="23525686"/>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上海银行股份有限公司－富国精诚回报12个月持有期混合型证券投资基金</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3,194,900</w:t>
                    </w:r>
                  </w:p>
                </w:tc>
                <w:sdt>
                  <w:sdtPr>
                    <w:rPr>
                      <w:bCs/>
                      <w:szCs w:val="21"/>
                    </w:rPr>
                    <w:alias w:val="前十名无限售条件股东期末持有流通股的种类"/>
                    <w:tag w:val="_GBC_fb300af0c4d04d89b24005af89c23e1d"/>
                    <w:id w:val="2352568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3,194,900</w:t>
                    </w:r>
                  </w:p>
                </w:tc>
              </w:tr>
            </w:sdtContent>
          </w:sdt>
          <w:sdt>
            <w:sdtPr>
              <w:rPr>
                <w:szCs w:val="21"/>
              </w:rPr>
              <w:alias w:val="前十名无限售条件股东持股情况"/>
              <w:tag w:val="_TUP_fbb7ecbdbece46e994afd8c8f94afcbf"/>
              <w:id w:val="23525688"/>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中国工商银行股份有限公司—东方红启元三年持有期混合型证券投资基金 </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3,148,712</w:t>
                    </w:r>
                  </w:p>
                </w:tc>
                <w:sdt>
                  <w:sdtPr>
                    <w:rPr>
                      <w:bCs/>
                      <w:szCs w:val="21"/>
                    </w:rPr>
                    <w:alias w:val="前十名无限售条件股东期末持有流通股的种类"/>
                    <w:tag w:val="_GBC_fb300af0c4d04d89b24005af89c23e1d"/>
                    <w:id w:val="2352568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3,148,712</w:t>
                    </w:r>
                  </w:p>
                </w:tc>
              </w:tr>
            </w:sdtContent>
          </w:sdt>
          <w:sdt>
            <w:sdtPr>
              <w:rPr>
                <w:szCs w:val="21"/>
              </w:rPr>
              <w:alias w:val="前十名无限售条件股东持股情况"/>
              <w:tag w:val="_TUP_fbb7ecbdbece46e994afd8c8f94afcbf"/>
              <w:id w:val="23525690"/>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中国银行股份有限公司－富国改革动力混合型证券投资基金 </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3,037,600</w:t>
                    </w:r>
                  </w:p>
                </w:tc>
                <w:sdt>
                  <w:sdtPr>
                    <w:rPr>
                      <w:bCs/>
                      <w:szCs w:val="21"/>
                    </w:rPr>
                    <w:alias w:val="前十名无限售条件股东期末持有流通股的种类"/>
                    <w:tag w:val="_GBC_fb300af0c4d04d89b24005af89c23e1d"/>
                    <w:id w:val="2352568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3,037,600</w:t>
                    </w:r>
                  </w:p>
                </w:tc>
              </w:tr>
            </w:sdtContent>
          </w:sdt>
          <w:sdt>
            <w:sdtPr>
              <w:rPr>
                <w:szCs w:val="21"/>
              </w:rPr>
              <w:alias w:val="前十名无限售条件股东持股情况"/>
              <w:tag w:val="_TUP_fbb7ecbdbece46e994afd8c8f94afcbf"/>
              <w:id w:val="23525692"/>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中国工商银行股份有限公司－申万菱信新动力混合型证券投资基金</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2,656,840</w:t>
                    </w:r>
                  </w:p>
                </w:tc>
                <w:sdt>
                  <w:sdtPr>
                    <w:rPr>
                      <w:bCs/>
                      <w:szCs w:val="21"/>
                    </w:rPr>
                    <w:alias w:val="前十名无限售条件股东期末持有流通股的种类"/>
                    <w:tag w:val="_GBC_fb300af0c4d04d89b24005af89c23e1d"/>
                    <w:id w:val="2352569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2,656,840</w:t>
                    </w:r>
                  </w:p>
                </w:tc>
              </w:tr>
            </w:sdtContent>
          </w:sdt>
          <w:sdt>
            <w:sdtPr>
              <w:rPr>
                <w:szCs w:val="21"/>
              </w:rPr>
              <w:alias w:val="前十名无限售条件股东持股情况"/>
              <w:tag w:val="_TUP_fbb7ecbdbece46e994afd8c8f94afcbf"/>
              <w:id w:val="23525694"/>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招商银行股份有限公司－东方红恒阳五年定期开放混合型证券投资基金</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2,373,240</w:t>
                    </w:r>
                  </w:p>
                </w:tc>
                <w:sdt>
                  <w:sdtPr>
                    <w:rPr>
                      <w:bCs/>
                      <w:szCs w:val="21"/>
                    </w:rPr>
                    <w:alias w:val="前十名无限售条件股东期末持有流通股的种类"/>
                    <w:tag w:val="_GBC_fb300af0c4d04d89b24005af89c23e1d"/>
                    <w:id w:val="2352569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2,373,240</w:t>
                    </w:r>
                  </w:p>
                </w:tc>
              </w:tr>
            </w:sdtContent>
          </w:sdt>
          <w:sdt>
            <w:sdtPr>
              <w:rPr>
                <w:szCs w:val="21"/>
              </w:rPr>
              <w:alias w:val="前十名无限售条件股东持股情况"/>
              <w:tag w:val="_TUP_fbb7ecbdbece46e994afd8c8f94afcbf"/>
              <w:id w:val="23525696"/>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深圳市永万丰实业有限公司</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1,900,000</w:t>
                    </w:r>
                  </w:p>
                </w:tc>
                <w:sdt>
                  <w:sdtPr>
                    <w:rPr>
                      <w:bCs/>
                      <w:szCs w:val="21"/>
                    </w:rPr>
                    <w:alias w:val="前十名无限售条件股东期末持有流通股的种类"/>
                    <w:tag w:val="_GBC_fb300af0c4d04d89b24005af89c23e1d"/>
                    <w:id w:val="235256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1,900,000</w:t>
                    </w:r>
                  </w:p>
                </w:tc>
              </w:tr>
            </w:sdtContent>
          </w:sdt>
          <w:sdt>
            <w:sdtPr>
              <w:rPr>
                <w:szCs w:val="21"/>
              </w:rPr>
              <w:alias w:val="前十名无限售条件股东持股情况"/>
              <w:tag w:val="_TUP_fbb7ecbdbece46e994afd8c8f94afcbf"/>
              <w:id w:val="23525698"/>
              <w:lock w:val="sdtLocked"/>
            </w:sdtPr>
            <w:sdtContent>
              <w:tr w:rsidR="00D057A3" w:rsidRPr="00802ADE" w:rsidTr="00E50592">
                <w:trPr>
                  <w:cantSplit/>
                </w:trPr>
                <w:tc>
                  <w:tcPr>
                    <w:tcW w:w="1549" w:type="pct"/>
                    <w:shd w:val="clear" w:color="auto" w:fill="auto"/>
                    <w:vAlign w:val="center"/>
                  </w:tcPr>
                  <w:p w:rsidR="00D057A3" w:rsidRPr="00802ADE" w:rsidRDefault="00D057A3" w:rsidP="00E50592">
                    <w:pPr>
                      <w:rPr>
                        <w:szCs w:val="21"/>
                      </w:rPr>
                    </w:pPr>
                    <w:r>
                      <w:t>张洪敏</w:t>
                    </w:r>
                  </w:p>
                </w:tc>
                <w:tc>
                  <w:tcPr>
                    <w:tcW w:w="1174" w:type="pct"/>
                    <w:gridSpan w:val="3"/>
                    <w:shd w:val="clear" w:color="auto" w:fill="auto"/>
                    <w:vAlign w:val="center"/>
                  </w:tcPr>
                  <w:p w:rsidR="00D057A3" w:rsidRPr="00D057A3" w:rsidRDefault="00D057A3" w:rsidP="00E50592">
                    <w:pPr>
                      <w:jc w:val="right"/>
                      <w:rPr>
                        <w:rFonts w:cs="宋体"/>
                        <w:szCs w:val="21"/>
                      </w:rPr>
                    </w:pPr>
                    <w:r w:rsidRPr="00D057A3">
                      <w:rPr>
                        <w:szCs w:val="21"/>
                      </w:rPr>
                      <w:t>1,862,700</w:t>
                    </w:r>
                  </w:p>
                </w:tc>
                <w:sdt>
                  <w:sdtPr>
                    <w:rPr>
                      <w:bCs/>
                      <w:szCs w:val="21"/>
                    </w:rPr>
                    <w:alias w:val="前十名无限售条件股东期末持有流通股的种类"/>
                    <w:tag w:val="_GBC_fb300af0c4d04d89b24005af89c23e1d"/>
                    <w:id w:val="2352569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Content>
                    <w:tc>
                      <w:tcPr>
                        <w:tcW w:w="1174" w:type="pct"/>
                        <w:gridSpan w:val="3"/>
                        <w:shd w:val="clear" w:color="auto" w:fill="auto"/>
                        <w:vAlign w:val="center"/>
                      </w:tcPr>
                      <w:p w:rsidR="00D057A3" w:rsidRPr="00802ADE" w:rsidRDefault="00D057A3" w:rsidP="00E50592">
                        <w:pPr>
                          <w:jc w:val="center"/>
                          <w:rPr>
                            <w:bCs/>
                            <w:szCs w:val="21"/>
                          </w:rPr>
                        </w:pPr>
                        <w:r>
                          <w:rPr>
                            <w:bCs/>
                            <w:szCs w:val="21"/>
                          </w:rPr>
                          <w:t>人民币普通股</w:t>
                        </w:r>
                      </w:p>
                    </w:tc>
                  </w:sdtContent>
                </w:sdt>
                <w:tc>
                  <w:tcPr>
                    <w:tcW w:w="1102" w:type="pct"/>
                    <w:gridSpan w:val="3"/>
                    <w:shd w:val="clear" w:color="auto" w:fill="auto"/>
                    <w:vAlign w:val="center"/>
                  </w:tcPr>
                  <w:p w:rsidR="00D057A3" w:rsidRPr="00802ADE" w:rsidRDefault="00D057A3" w:rsidP="00E50592">
                    <w:pPr>
                      <w:jc w:val="right"/>
                      <w:rPr>
                        <w:szCs w:val="21"/>
                      </w:rPr>
                    </w:pPr>
                    <w:r>
                      <w:t>1,862,700</w:t>
                    </w:r>
                  </w:p>
                </w:tc>
              </w:tr>
            </w:sdtContent>
          </w:sdt>
          <w:tr w:rsidR="00D057A3" w:rsidRPr="00802ADE" w:rsidTr="00E50592">
            <w:trPr>
              <w:cantSplit/>
              <w:trHeight w:val="623"/>
            </w:trPr>
            <w:sdt>
              <w:sdtPr>
                <w:rPr>
                  <w:szCs w:val="21"/>
                </w:rPr>
                <w:tag w:val="_PLD_10b485843d21471e9ef8eb315807315e"/>
                <w:id w:val="23525699"/>
                <w:lock w:val="sdtLocked"/>
              </w:sdtPr>
              <w:sdtContent>
                <w:tc>
                  <w:tcPr>
                    <w:tcW w:w="1549" w:type="pct"/>
                    <w:shd w:val="clear" w:color="auto" w:fill="auto"/>
                  </w:tcPr>
                  <w:p w:rsidR="00D057A3" w:rsidRPr="00802ADE" w:rsidRDefault="00D057A3" w:rsidP="00E50592">
                    <w:pPr>
                      <w:rPr>
                        <w:szCs w:val="21"/>
                      </w:rPr>
                    </w:pPr>
                    <w:r w:rsidRPr="00802ADE">
                      <w:rPr>
                        <w:szCs w:val="21"/>
                      </w:rPr>
                      <w:t>上述股东关联关系或一致行动的说明</w:t>
                    </w:r>
                  </w:p>
                </w:tc>
              </w:sdtContent>
            </w:sdt>
            <w:tc>
              <w:tcPr>
                <w:tcW w:w="3451" w:type="pct"/>
                <w:gridSpan w:val="9"/>
                <w:shd w:val="clear" w:color="auto" w:fill="auto"/>
                <w:vAlign w:val="center"/>
              </w:tcPr>
              <w:p w:rsidR="00D057A3" w:rsidRPr="00802ADE" w:rsidRDefault="00D057A3" w:rsidP="00E50592">
                <w:pPr>
                  <w:rPr>
                    <w:szCs w:val="21"/>
                  </w:rPr>
                </w:pPr>
                <w:r w:rsidRPr="00D057A3">
                  <w:rPr>
                    <w:rFonts w:hint="eastAsia"/>
                    <w:szCs w:val="21"/>
                  </w:rPr>
                  <w:t>公司控股股东沧州大化集团有限责任公司与上述其他股东之间无关联关系，不是一致行动人。公司未知上述其他股东之间是否有关联关系或一致行动人的情况。</w:t>
                </w:r>
              </w:p>
            </w:tc>
          </w:tr>
          <w:tr w:rsidR="00D057A3" w:rsidRPr="00802ADE" w:rsidTr="00E50592">
            <w:trPr>
              <w:cantSplit/>
            </w:trPr>
            <w:tc>
              <w:tcPr>
                <w:tcW w:w="1549" w:type="pct"/>
                <w:shd w:val="clear" w:color="auto" w:fill="auto"/>
              </w:tcPr>
              <w:sdt>
                <w:sdtPr>
                  <w:rPr>
                    <w:rFonts w:cs="宋体" w:hint="eastAsia"/>
                    <w:szCs w:val="21"/>
                  </w:rPr>
                  <w:tag w:val="_PLD_d90e8262785246a4b746422a4bd0f230"/>
                  <w:id w:val="23525700"/>
                  <w:lock w:val="sdtLocked"/>
                </w:sdtPr>
                <w:sdtContent>
                  <w:p w:rsidR="00D057A3" w:rsidRPr="00802ADE" w:rsidRDefault="00D057A3" w:rsidP="00E50592">
                    <w:pPr>
                      <w:rPr>
                        <w:szCs w:val="21"/>
                      </w:rPr>
                    </w:pPr>
                    <w:r w:rsidRPr="00802ADE">
                      <w:rPr>
                        <w:rFonts w:cs="宋体" w:hint="eastAsia"/>
                        <w:szCs w:val="21"/>
                      </w:rPr>
                      <w:t>前10名股东及前</w:t>
                    </w:r>
                    <w:r w:rsidRPr="00802ADE">
                      <w:rPr>
                        <w:rFonts w:cs="宋体"/>
                        <w:szCs w:val="21"/>
                      </w:rPr>
                      <w:t>10名无限售股东</w:t>
                    </w:r>
                    <w:r w:rsidRPr="00802ADE">
                      <w:rPr>
                        <w:rFonts w:cs="宋体" w:hint="eastAsia"/>
                        <w:szCs w:val="21"/>
                      </w:rPr>
                      <w:t>参与融资融券及转融通业务情况说明（如有）</w:t>
                    </w:r>
                  </w:p>
                </w:sdtContent>
              </w:sdt>
            </w:tc>
            <w:tc>
              <w:tcPr>
                <w:tcW w:w="3451" w:type="pct"/>
                <w:gridSpan w:val="9"/>
                <w:shd w:val="clear" w:color="auto" w:fill="auto"/>
                <w:vAlign w:val="center"/>
              </w:tcPr>
              <w:p w:rsidR="00D057A3" w:rsidRPr="00802ADE" w:rsidRDefault="00D057A3" w:rsidP="00045878">
                <w:pPr>
                  <w:rPr>
                    <w:szCs w:val="21"/>
                  </w:rPr>
                </w:pPr>
                <w:r>
                  <w:rPr>
                    <w:rFonts w:hint="eastAsia"/>
                    <w:szCs w:val="21"/>
                  </w:rPr>
                  <w:t>1、陈武峰通过普通证券账户</w:t>
                </w:r>
                <w:r w:rsidR="00045878">
                  <w:rPr>
                    <w:rFonts w:hint="eastAsia"/>
                    <w:szCs w:val="21"/>
                  </w:rPr>
                  <w:t>持有</w:t>
                </w:r>
                <w:r>
                  <w:rPr>
                    <w:rFonts w:hint="eastAsia"/>
                    <w:szCs w:val="21"/>
                  </w:rPr>
                  <w:t>80,000股，</w:t>
                </w:r>
                <w:r w:rsidR="00045878">
                  <w:rPr>
                    <w:rFonts w:hint="eastAsia"/>
                    <w:szCs w:val="21"/>
                  </w:rPr>
                  <w:t>通过信用账户持有6,506,684股；2、张建富</w:t>
                </w:r>
                <w:r w:rsidR="00045878" w:rsidRPr="00045878">
                  <w:rPr>
                    <w:rFonts w:hint="eastAsia"/>
                    <w:szCs w:val="21"/>
                  </w:rPr>
                  <w:t>通过普通证券账户持有</w:t>
                </w:r>
                <w:r w:rsidR="00045878">
                  <w:rPr>
                    <w:rFonts w:hint="eastAsia"/>
                    <w:szCs w:val="21"/>
                  </w:rPr>
                  <w:t>1,207,900</w:t>
                </w:r>
                <w:r w:rsidR="00045878" w:rsidRPr="00045878">
                  <w:rPr>
                    <w:szCs w:val="21"/>
                  </w:rPr>
                  <w:t>股，通过信用账户持有</w:t>
                </w:r>
                <w:r w:rsidR="00045878">
                  <w:rPr>
                    <w:rFonts w:hint="eastAsia"/>
                    <w:szCs w:val="21"/>
                  </w:rPr>
                  <w:t>2,177,726</w:t>
                </w:r>
                <w:r w:rsidR="00045878" w:rsidRPr="00045878">
                  <w:rPr>
                    <w:szCs w:val="21"/>
                  </w:rPr>
                  <w:t>股</w:t>
                </w:r>
                <w:r w:rsidR="00045878">
                  <w:rPr>
                    <w:rFonts w:hint="eastAsia"/>
                    <w:szCs w:val="21"/>
                  </w:rPr>
                  <w:t>；3、</w:t>
                </w:r>
                <w:r w:rsidR="00045878" w:rsidRPr="00045878">
                  <w:rPr>
                    <w:rFonts w:hint="eastAsia"/>
                    <w:szCs w:val="21"/>
                  </w:rPr>
                  <w:t>张</w:t>
                </w:r>
                <w:r w:rsidR="00045878">
                  <w:rPr>
                    <w:rFonts w:hint="eastAsia"/>
                    <w:szCs w:val="21"/>
                  </w:rPr>
                  <w:t>洪敏</w:t>
                </w:r>
                <w:r w:rsidR="00045878" w:rsidRPr="00045878">
                  <w:rPr>
                    <w:rFonts w:hint="eastAsia"/>
                    <w:szCs w:val="21"/>
                  </w:rPr>
                  <w:t>通过普通证券账户持有</w:t>
                </w:r>
                <w:r w:rsidR="00045878">
                  <w:rPr>
                    <w:rFonts w:hint="eastAsia"/>
                    <w:szCs w:val="21"/>
                  </w:rPr>
                  <w:t>39</w:t>
                </w:r>
                <w:r w:rsidR="00045878">
                  <w:rPr>
                    <w:szCs w:val="21"/>
                  </w:rPr>
                  <w:t>,</w:t>
                </w:r>
                <w:r w:rsidR="00045878">
                  <w:rPr>
                    <w:rFonts w:hint="eastAsia"/>
                    <w:szCs w:val="21"/>
                  </w:rPr>
                  <w:t>7</w:t>
                </w:r>
                <w:r w:rsidR="00045878" w:rsidRPr="00045878">
                  <w:rPr>
                    <w:szCs w:val="21"/>
                  </w:rPr>
                  <w:t>00股，通过信用账户持有</w:t>
                </w:r>
                <w:r w:rsidR="00045878">
                  <w:rPr>
                    <w:rFonts w:hint="eastAsia"/>
                    <w:szCs w:val="21"/>
                  </w:rPr>
                  <w:t>1,823,000</w:t>
                </w:r>
                <w:r w:rsidR="00045878" w:rsidRPr="00045878">
                  <w:rPr>
                    <w:szCs w:val="21"/>
                  </w:rPr>
                  <w:t>股；</w:t>
                </w:r>
              </w:p>
            </w:tc>
          </w:tr>
        </w:tbl>
        <w:p w:rsidR="00D057A3" w:rsidRDefault="00D057A3"/>
        <w:p w:rsidR="00C448F8" w:rsidRPr="00C51EE8" w:rsidRDefault="00E021CD" w:rsidP="00C51EE8">
          <w:pPr>
            <w:ind w:rightChars="-662" w:right="-1390"/>
            <w:rPr>
              <w:color w:val="auto"/>
            </w:rPr>
          </w:pPr>
          <w:r>
            <w:rPr>
              <w:rFonts w:hint="eastAsia"/>
              <w:color w:val="auto"/>
            </w:rPr>
            <w:t>年度报告披露日前上一月末的普通股股东总数（户）</w:t>
          </w:r>
          <w:r w:rsidR="00FF5B85">
            <w:rPr>
              <w:rFonts w:hint="eastAsia"/>
              <w:color w:val="auto"/>
            </w:rPr>
            <w:t>：34</w:t>
          </w:r>
          <w:r w:rsidR="00392E37">
            <w:rPr>
              <w:rFonts w:hint="eastAsia"/>
              <w:color w:val="auto"/>
            </w:rPr>
            <w:t>,</w:t>
          </w:r>
          <w:r w:rsidR="00FF5B85">
            <w:rPr>
              <w:rFonts w:hint="eastAsia"/>
              <w:color w:val="auto"/>
            </w:rPr>
            <w:t>155。</w:t>
          </w:r>
        </w:p>
      </w:sdtContent>
    </w:sdt>
    <w:bookmarkStart w:id="17" w:name="_Hlk97034713" w:displacedByCustomXml="prev"/>
    <w:bookmarkEnd w:id="17" w:displacedByCustomXml="prev"/>
    <w:bookmarkEnd w:id="15" w:displacedByCustomXml="prev"/>
    <w:bookmarkEnd w:id="16" w:displacedByCustomXml="prev"/>
    <w:bookmarkStart w:id="18" w:name="_Hlk97717143" w:displacedByCustomXml="prev"/>
    <w:bookmarkEnd w:id="18" w:displacedByCustomXml="next"/>
    <w:bookmarkStart w:id="19" w:name="_Toc493164699" w:displacedByCustomXml="next"/>
    <w:bookmarkStart w:id="20" w:name="_Hlk97717217" w:displacedByCustomXml="next"/>
    <w:bookmarkStart w:id="21"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rsidR="00C448F8" w:rsidRDefault="00D92845">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19"/>
        </w:p>
        <w:p w:rsidR="00C448F8" w:rsidRDefault="00D92845">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Content>
            <w:p w:rsidR="00802ADE" w:rsidRDefault="00B634A2" w:rsidP="00802ADE">
              <w:r>
                <w:fldChar w:fldCharType="begin"/>
              </w:r>
              <w:r w:rsidR="00802ADE">
                <w:instrText xml:space="preserve"> MACROBUTTON  SnrToggleCheckbox □适用 </w:instrText>
              </w:r>
              <w:r>
                <w:fldChar w:fldCharType="end"/>
              </w:r>
              <w:r>
                <w:fldChar w:fldCharType="begin"/>
              </w:r>
              <w:r w:rsidR="00802ADE">
                <w:instrText xml:space="preserve"> MACROBUTTON  SnrToggleCheckbox √不适用 </w:instrText>
              </w:r>
              <w:r>
                <w:fldChar w:fldCharType="end"/>
              </w:r>
            </w:p>
          </w:sdtContent>
        </w:sdt>
        <w:p w:rsidR="00C448F8" w:rsidRPr="001A0680" w:rsidRDefault="00B634A2" w:rsidP="001A0680">
          <w:pPr>
            <w:pStyle w:val="af9"/>
            <w:rPr>
              <w:rFonts w:ascii="宋体" w:hAnsi="宋体"/>
              <w:color w:val="000000"/>
              <w:kern w:val="0"/>
              <w:szCs w:val="21"/>
            </w:rPr>
          </w:pPr>
        </w:p>
      </w:sdtContent>
    </w:sdt>
    <w:bookmarkEnd w:id="20" w:displacedByCustomXml="prev"/>
    <w:bookmarkEnd w:id="21" w:displacedByCustomXml="prev"/>
    <w:p w:rsidR="00C448F8" w:rsidRDefault="00D92845">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2" w:name="_Hlk83901855" w:displacedByCustomXml="next"/>
    <w:bookmarkStart w:id="23" w:name="_Hlk83901321" w:displacedByCustomXml="next"/>
    <w:bookmarkStart w:id="24"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rsidR="00C448F8" w:rsidRDefault="00D92845">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Content>
            <w:p w:rsidR="00C448F8" w:rsidRDefault="00B634A2" w:rsidP="00802ADE">
              <w:r>
                <w:fldChar w:fldCharType="begin"/>
              </w:r>
              <w:r w:rsidR="00802ADE">
                <w:instrText xml:space="preserve"> MACROBUTTON  SnrToggleCheckbox □适用 </w:instrText>
              </w:r>
              <w:r>
                <w:fldChar w:fldCharType="end"/>
              </w:r>
              <w:r>
                <w:fldChar w:fldCharType="begin"/>
              </w:r>
              <w:r w:rsidR="00802ADE">
                <w:instrText xml:space="preserve"> MACROBUTTON  SnrToggleCheckbox √不适用 </w:instrText>
              </w:r>
              <w:r>
                <w:fldChar w:fldCharType="end"/>
              </w:r>
            </w:p>
          </w:sdtContent>
        </w:sdt>
        <w:p w:rsidR="00802ADE" w:rsidRDefault="00B634A2"/>
      </w:sdtContent>
    </w:sdt>
    <w:bookmarkEnd w:id="22" w:displacedByCustomXml="prev"/>
    <w:bookmarkEnd w:id="23" w:displacedByCustomXml="prev"/>
    <w:bookmarkEnd w:id="24" w:displacedByCustomXml="prev"/>
    <w:p w:rsidR="00C448F8" w:rsidRDefault="00D92845">
      <w:pPr>
        <w:pStyle w:val="2"/>
        <w:numPr>
          <w:ilvl w:val="0"/>
          <w:numId w:val="29"/>
        </w:numPr>
        <w:tabs>
          <w:tab w:val="num" w:pos="360"/>
        </w:tabs>
        <w:rPr>
          <w:bCs/>
        </w:rPr>
      </w:pPr>
      <w:bookmarkStart w:id="25" w:name="_Hlk97717267"/>
      <w:r>
        <w:rPr>
          <w:rFonts w:hint="eastAsia"/>
          <w:bCs/>
        </w:rPr>
        <w:lastRenderedPageBreak/>
        <w:t>财务报表</w:t>
      </w:r>
    </w:p>
    <w:bookmarkEnd w:id="25" w:displacedByCustomXml="next"/>
    <w:bookmarkStart w:id="26"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C448F8" w:rsidRDefault="00D92845">
          <w:pPr>
            <w:jc w:val="center"/>
            <w:outlineLvl w:val="2"/>
          </w:pPr>
          <w:r>
            <w:rPr>
              <w:rFonts w:hint="eastAsia"/>
              <w:b/>
            </w:rPr>
            <w:t>合并资产负债表</w:t>
          </w:r>
        </w:p>
        <w:p w:rsidR="00C448F8" w:rsidRDefault="00D92845">
          <w:pPr>
            <w:jc w:val="center"/>
          </w:pPr>
          <w:r>
            <w:t>2022年</w:t>
          </w:r>
          <w:r>
            <w:rPr>
              <w:rFonts w:hint="eastAsia"/>
            </w:rPr>
            <w:t>3</w:t>
          </w:r>
          <w:r>
            <w:t>月3</w:t>
          </w:r>
          <w:r>
            <w:rPr>
              <w:rFonts w:hint="eastAsia"/>
            </w:rPr>
            <w:t>1</w:t>
          </w:r>
          <w:r>
            <w:t>日</w:t>
          </w:r>
        </w:p>
        <w:p w:rsidR="00C448F8" w:rsidRDefault="00D92845">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t>沧州大化股份有限公司</w:t>
              </w:r>
            </w:sdtContent>
          </w:sdt>
        </w:p>
        <w:p w:rsidR="00C448F8" w:rsidRDefault="00D92845">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3323"/>
            <w:gridCol w:w="2928"/>
            <w:gridCol w:w="2787"/>
          </w:tblGrid>
          <w:tr w:rsidR="00C448F8" w:rsidTr="00892651">
            <w:sdt>
              <w:sdtPr>
                <w:tag w:val="_PLD_97b70873dfa748c3a35cc114f66dfcd3"/>
                <w:id w:val="-14936433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C448F8" w:rsidRDefault="00D92845">
                    <w:pPr>
                      <w:jc w:val="center"/>
                      <w:rPr>
                        <w:b/>
                        <w:szCs w:val="21"/>
                      </w:rPr>
                    </w:pPr>
                    <w:r>
                      <w:rPr>
                        <w:b/>
                        <w:szCs w:val="21"/>
                      </w:rPr>
                      <w:t>项目</w:t>
                    </w:r>
                  </w:p>
                </w:tc>
              </w:sdtContent>
            </w:sdt>
            <w:sdt>
              <w:sdtPr>
                <w:rPr>
                  <w:b/>
                  <w:bCs/>
                </w:rPr>
                <w:tag w:val="_PLD_d4a340d3e4144a74bea6d09d0b67d504"/>
                <w:id w:val="-471606835"/>
                <w:lock w:val="sdtLocked"/>
              </w:sdtPr>
              <w:sdtContent>
                <w:tc>
                  <w:tcPr>
                    <w:tcW w:w="1620" w:type="pct"/>
                    <w:tcBorders>
                      <w:top w:val="outset" w:sz="6" w:space="0" w:color="auto"/>
                      <w:left w:val="outset" w:sz="6" w:space="0" w:color="auto"/>
                      <w:bottom w:val="outset" w:sz="6" w:space="0" w:color="auto"/>
                      <w:right w:val="outset" w:sz="6" w:space="0" w:color="auto"/>
                    </w:tcBorders>
                    <w:vAlign w:val="center"/>
                  </w:tcPr>
                  <w:p w:rsidR="00C448F8" w:rsidRDefault="00D92845">
                    <w:pPr>
                      <w:jc w:val="center"/>
                      <w:rPr>
                        <w:b/>
                        <w:bCs/>
                      </w:rPr>
                    </w:pPr>
                    <w:r>
                      <w:rPr>
                        <w:b/>
                        <w:bCs/>
                      </w:rPr>
                      <w:t>2022年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Content>
                <w:tc>
                  <w:tcPr>
                    <w:tcW w:w="1542" w:type="pct"/>
                    <w:tcBorders>
                      <w:top w:val="outset" w:sz="6" w:space="0" w:color="auto"/>
                      <w:left w:val="outset" w:sz="6" w:space="0" w:color="auto"/>
                      <w:bottom w:val="outset" w:sz="6" w:space="0" w:color="auto"/>
                      <w:right w:val="outset" w:sz="6" w:space="0" w:color="auto"/>
                    </w:tcBorders>
                    <w:vAlign w:val="center"/>
                  </w:tcPr>
                  <w:p w:rsidR="00C448F8" w:rsidRDefault="00D92845">
                    <w:pPr>
                      <w:jc w:val="center"/>
                      <w:rPr>
                        <w:b/>
                        <w:szCs w:val="21"/>
                      </w:rPr>
                    </w:pPr>
                    <w:r>
                      <w:rPr>
                        <w:rFonts w:hint="eastAsia"/>
                        <w:b/>
                        <w:szCs w:val="21"/>
                      </w:rPr>
                      <w:t>2021年12月31日</w:t>
                    </w:r>
                  </w:p>
                </w:tc>
              </w:sdtContent>
            </w:sdt>
          </w:tr>
          <w:tr w:rsidR="00C448F8" w:rsidTr="00892651">
            <w:sdt>
              <w:sdtPr>
                <w:tag w:val="_PLD_77f9ab00de6a461cb88075be2fd2790b"/>
                <w:id w:val="121238958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C448F8" w:rsidRDefault="00D92845">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tcPr>
              <w:p w:rsidR="00C448F8" w:rsidRDefault="00C448F8">
                <w:pPr>
                  <w:rPr>
                    <w:b/>
                    <w:color w:val="FF00FF"/>
                    <w:szCs w:val="21"/>
                  </w:rPr>
                </w:pPr>
              </w:p>
            </w:tc>
            <w:tc>
              <w:tcPr>
                <w:tcW w:w="1542" w:type="pct"/>
                <w:tcBorders>
                  <w:top w:val="outset" w:sz="6" w:space="0" w:color="auto"/>
                  <w:left w:val="outset" w:sz="6" w:space="0" w:color="auto"/>
                  <w:bottom w:val="outset" w:sz="6" w:space="0" w:color="auto"/>
                  <w:right w:val="outset" w:sz="6" w:space="0" w:color="auto"/>
                </w:tcBorders>
              </w:tcPr>
              <w:p w:rsidR="00C448F8" w:rsidRDefault="00C448F8">
                <w:pPr>
                  <w:rPr>
                    <w:b/>
                    <w:color w:val="FF00FF"/>
                    <w:szCs w:val="21"/>
                  </w:rPr>
                </w:pPr>
              </w:p>
            </w:tc>
          </w:tr>
          <w:tr w:rsidR="00983419" w:rsidTr="00E50592">
            <w:sdt>
              <w:sdtPr>
                <w:tag w:val="_PLD_1c7c5ebcc80d4a05ab00c105fdbb77ad"/>
                <w:id w:val="119627581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370,558,121.05</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426,509,706.41</w:t>
                </w:r>
              </w:p>
            </w:tc>
          </w:tr>
          <w:tr w:rsidR="00983419" w:rsidTr="00892651">
            <w:sdt>
              <w:sdtPr>
                <w:tag w:val="_PLD_f31e1defb94842199a692c2ecef64612"/>
                <w:id w:val="-149147868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sdt>
              <w:sdtPr>
                <w:tag w:val="_PLD_9396c84d438b4a52b1e8e953a759b12c"/>
                <w:id w:val="-3782408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748800704"/>
                  <w:lock w:val="sdtLocked"/>
                </w:sdtPr>
                <w:sdtContent>
                  <w:p w:rsidR="00983419" w:rsidRDefault="00983419">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sdt>
              <w:sdtPr>
                <w:tag w:val="_PLD_82b87bf83ddb4f87beef7e298f7b3233"/>
                <w:id w:val="-9972511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sdt>
              <w:sdtPr>
                <w:tag w:val="_PLD_e177ce7eab2948c5af3dab06a5547896"/>
                <w:id w:val="-138702749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5E259E" w:rsidP="00983419">
                <w:pPr>
                  <w:jc w:val="right"/>
                  <w:rPr>
                    <w:szCs w:val="21"/>
                  </w:rPr>
                </w:pPr>
                <w:r>
                  <w:rPr>
                    <w:szCs w:val="21"/>
                  </w:rPr>
                  <w:t>299,031,007.10</w:t>
                </w:r>
              </w:p>
            </w:tc>
            <w:tc>
              <w:tcPr>
                <w:tcW w:w="1542" w:type="pct"/>
                <w:tcBorders>
                  <w:top w:val="outset" w:sz="6" w:space="0" w:color="auto"/>
                  <w:left w:val="outset" w:sz="6" w:space="0" w:color="auto"/>
                  <w:bottom w:val="outset" w:sz="6" w:space="0" w:color="auto"/>
                  <w:right w:val="outset" w:sz="6" w:space="0" w:color="auto"/>
                </w:tcBorders>
              </w:tcPr>
              <w:p w:rsidR="00983419" w:rsidRDefault="00CE6737" w:rsidP="00983419">
                <w:pPr>
                  <w:jc w:val="right"/>
                  <w:rPr>
                    <w:szCs w:val="21"/>
                  </w:rPr>
                </w:pPr>
                <w:r>
                  <w:rPr>
                    <w:szCs w:val="21"/>
                  </w:rPr>
                  <w:t>373,613,041.40</w:t>
                </w:r>
              </w:p>
            </w:tc>
          </w:tr>
          <w:tr w:rsidR="00983419" w:rsidTr="00E50592">
            <w:sdt>
              <w:sdtPr>
                <w:tag w:val="_PLD_d8a8fe9102464edfbe47f972b7d74b2d"/>
                <w:id w:val="-138040127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558,792.00</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w:t>
                </w:r>
              </w:p>
            </w:tc>
          </w:tr>
          <w:tr w:rsidR="00983419" w:rsidTr="00E50592">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326895830"/>
                  <w:lock w:val="sdtLocked"/>
                </w:sdtPr>
                <w:sdtContent>
                  <w:p w:rsidR="00983419" w:rsidRDefault="00983419">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983419" w:rsidRDefault="005E259E" w:rsidP="00983419">
                <w:pPr>
                  <w:jc w:val="right"/>
                  <w:rPr>
                    <w:rFonts w:cs="宋体"/>
                    <w:sz w:val="24"/>
                    <w:szCs w:val="24"/>
                  </w:rPr>
                </w:pPr>
                <w:r>
                  <w:t>140,271,038.80</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CE6737" w:rsidP="00983419">
                <w:pPr>
                  <w:jc w:val="right"/>
                  <w:rPr>
                    <w:rFonts w:cs="宋体"/>
                    <w:sz w:val="24"/>
                    <w:szCs w:val="24"/>
                  </w:rPr>
                </w:pPr>
                <w:r>
                  <w:t>78,085,216.15</w:t>
                </w:r>
              </w:p>
            </w:tc>
          </w:tr>
          <w:tr w:rsidR="00983419" w:rsidTr="00E50592">
            <w:sdt>
              <w:sdtPr>
                <w:tag w:val="_PLD_0053509ef6b04ec2abbbfc6dd2df640a"/>
                <w:id w:val="13191477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45,018,916.40</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31,280,474.99</w:t>
                </w:r>
              </w:p>
            </w:tc>
          </w:tr>
          <w:tr w:rsidR="00983419" w:rsidTr="00892651">
            <w:sdt>
              <w:sdtPr>
                <w:tag w:val="_PLD_da887e234903461c87588ee6f3c3d7d0"/>
                <w:id w:val="15594416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sdt>
              <w:sdtPr>
                <w:tag w:val="_PLD_f4f5a9059b1e450d9141399a017d01f2"/>
                <w:id w:val="62089344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892651">
            <w:sdt>
              <w:sdtPr>
                <w:tag w:val="_PLD_fb1ff9dccf5e4a67aa2d18fb995fe113"/>
                <w:id w:val="-101152257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rsidP="00983419">
                <w:pPr>
                  <w:jc w:val="right"/>
                  <w:rPr>
                    <w:szCs w:val="21"/>
                  </w:rPr>
                </w:pPr>
              </w:p>
            </w:tc>
          </w:tr>
          <w:tr w:rsidR="00983419" w:rsidTr="00E50592">
            <w:sdt>
              <w:sdtPr>
                <w:tag w:val="_PLD_ec263988018a48788000edd0a80197d9"/>
                <w:id w:val="-18258840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194,410,311.47</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189,685,958.95</w:t>
                </w:r>
              </w:p>
            </w:tc>
          </w:tr>
          <w:tr w:rsidR="00983419" w:rsidTr="00892651">
            <w:sdt>
              <w:sdtPr>
                <w:tag w:val="_PLD_9a3f4df7ad4446dc814ca8970e96315f"/>
                <w:id w:val="3685677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5190ba5d73be409a90e293d64288b98a"/>
                <w:id w:val="18792061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5ff81b97b0fd4c57b187bd376f61e121"/>
                <w:id w:val="179887595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sdt>
              <w:sdtPr>
                <w:tag w:val="_PLD_b37c6ab618a9441aa1632f8864c1fa18"/>
                <w:id w:val="-128904702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590,970,556.36</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307,979,662.88</w:t>
                </w: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16129256"/>
                  <w:lock w:val="sdtLocked"/>
                </w:sdtPr>
                <w:sdtContent>
                  <w:p w:rsidR="00983419" w:rsidRDefault="00983419">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9f2cc35e46bc4af0910a26cda79b4705"/>
                <w:id w:val="-11814647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2127e2186b4d45c789b848bd891de894"/>
                <w:id w:val="-2433468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sdt>
              <w:sdtPr>
                <w:tag w:val="_PLD_62fe38a01f6f435a9d95cb2fd14c64a2"/>
                <w:id w:val="63977525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121,950,633.57</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94,641,129.07</w:t>
                </w:r>
              </w:p>
            </w:tc>
          </w:tr>
          <w:tr w:rsidR="00983419" w:rsidTr="00E50592">
            <w:sdt>
              <w:sdtPr>
                <w:tag w:val="_PLD_0e69eba0c7764f6c84310a816d43d1e1"/>
                <w:id w:val="-109479030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1,762,769,376.75</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1,501,795,189.85</w:t>
                </w:r>
              </w:p>
            </w:tc>
          </w:tr>
          <w:tr w:rsidR="00983419" w:rsidTr="00892651">
            <w:sdt>
              <w:sdtPr>
                <w:tag w:val="_PLD_f9c540c69d7d4a979f321045efa30949"/>
                <w:id w:val="-152978366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rPr>
                    <w:color w:val="008000"/>
                    <w:szCs w:val="21"/>
                  </w:rPr>
                </w:pPr>
              </w:p>
            </w:tc>
          </w:tr>
          <w:tr w:rsidR="00983419" w:rsidTr="00892651">
            <w:sdt>
              <w:sdtPr>
                <w:tag w:val="_PLD_1e3da319e78a4c058998bc3ac86c94ec"/>
                <w:id w:val="91204569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36456232"/>
                  <w:lock w:val="sdtLocked"/>
                </w:sdtPr>
                <w:sdtContent>
                  <w:p w:rsidR="00983419" w:rsidRDefault="00983419">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605723277"/>
                  <w:lock w:val="sdtLocked"/>
                </w:sdtPr>
                <w:sdtContent>
                  <w:p w:rsidR="00983419" w:rsidRDefault="00983419">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96339f70f14a40b59b9b55f63a32893f"/>
                <w:id w:val="107139312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d5ead7537e5b4dc6a0c5f32afdb835db"/>
                <w:id w:val="174191011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414061357"/>
                  <w:lock w:val="sdtLocked"/>
                </w:sdtPr>
                <w:sdtContent>
                  <w:p w:rsidR="00983419" w:rsidRDefault="00983419">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2103752446"/>
                  <w:lock w:val="sdtLocked"/>
                </w:sdtPr>
                <w:sdtContent>
                  <w:p w:rsidR="00983419" w:rsidRDefault="00983419">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defd87dc64444eba8cef48cf1a37c988"/>
                <w:id w:val="-196503577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sdt>
              <w:sdtPr>
                <w:tag w:val="_PLD_c815adb1c54744c5bea6faaa865836c6"/>
                <w:id w:val="-91701756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4,542,417,508.94</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4,643,308,444.69</w:t>
                </w:r>
              </w:p>
            </w:tc>
          </w:tr>
          <w:tr w:rsidR="00983419" w:rsidTr="00E50592">
            <w:sdt>
              <w:sdtPr>
                <w:tag w:val="_PLD_ccb4a97a6aab4931a314af1004548985"/>
                <w:id w:val="-21010733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783,425,592.65</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544,460,930.70</w:t>
                </w:r>
              </w:p>
            </w:tc>
          </w:tr>
          <w:tr w:rsidR="00983419" w:rsidTr="00892651">
            <w:sdt>
              <w:sdtPr>
                <w:tag w:val="_PLD_893a04349db74ae69d584ecb4af9ffa5"/>
                <w:id w:val="103816452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aec26f1225d3480d8cb33efebcd51fcc"/>
                <w:id w:val="-135888038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221437645"/>
                  <w:lock w:val="sdtLocked"/>
                </w:sdtPr>
                <w:sdtContent>
                  <w:p w:rsidR="00983419" w:rsidRDefault="00983419">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17,159,045.90</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18,303,871.43</w:t>
                </w:r>
              </w:p>
            </w:tc>
          </w:tr>
          <w:tr w:rsidR="00983419" w:rsidTr="00E50592">
            <w:sdt>
              <w:sdtPr>
                <w:tag w:val="_PLD_236bd01246b44e34ae0b69cd4f05f099"/>
                <w:id w:val="74530209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308,738,939.01</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314,324,352.36</w:t>
                </w:r>
              </w:p>
            </w:tc>
          </w:tr>
          <w:tr w:rsidR="00983419" w:rsidTr="00892651">
            <w:sdt>
              <w:sdtPr>
                <w:tag w:val="_PLD_7e124d5ddcd84e028e68efa10109e0b5"/>
                <w:id w:val="-14122226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892651">
            <w:sdt>
              <w:sdtPr>
                <w:tag w:val="_PLD_5f33ade234f54d4bbddea0055c5a3b2f"/>
                <w:id w:val="13915718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sdt>
              <w:sdtPr>
                <w:tag w:val="_PLD_9fd9b9cf516f4e919480c34203ddb8c3"/>
                <w:id w:val="-57898000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15,206,896.27</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15,644,227.90</w:t>
                </w:r>
              </w:p>
            </w:tc>
          </w:tr>
          <w:tr w:rsidR="00983419" w:rsidTr="00892651">
            <w:sdt>
              <w:sdtPr>
                <w:tag w:val="_PLD_569b2619a7664cc78a74a2c01de97bae"/>
                <w:id w:val="120275217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jc w:val="right"/>
                  <w:rPr>
                    <w:szCs w:val="21"/>
                  </w:rPr>
                </w:pPr>
              </w:p>
            </w:tc>
          </w:tr>
          <w:tr w:rsidR="00983419" w:rsidTr="00E50592">
            <w:sdt>
              <w:sdtPr>
                <w:tag w:val="_PLD_57da0d16b0bd430abaa76bf7db338b57"/>
                <w:id w:val="208680191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44,055,046.99</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114,744,152.68</w:t>
                </w:r>
              </w:p>
            </w:tc>
          </w:tr>
          <w:tr w:rsidR="00983419" w:rsidTr="00E50592">
            <w:sdt>
              <w:sdtPr>
                <w:tag w:val="_PLD_0e2509a9129e49f79b66d4d700757c6f"/>
                <w:id w:val="194118813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5,711,003,029.76</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5,650,785,979.76</w:t>
                </w:r>
              </w:p>
            </w:tc>
          </w:tr>
          <w:tr w:rsidR="00983419" w:rsidTr="00E50592">
            <w:sdt>
              <w:sdtPr>
                <w:tag w:val="_PLD_2058118926124a8eabc33f60992a2fbd"/>
                <w:id w:val="-11825077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7,473,772,406.51</w:t>
                </w:r>
              </w:p>
            </w:tc>
            <w:tc>
              <w:tcPr>
                <w:tcW w:w="1542" w:type="pct"/>
                <w:tcBorders>
                  <w:top w:val="outset" w:sz="6" w:space="0" w:color="auto"/>
                  <w:left w:val="outset" w:sz="6" w:space="0" w:color="auto"/>
                  <w:bottom w:val="outset" w:sz="6" w:space="0" w:color="auto"/>
                  <w:right w:val="outset" w:sz="6" w:space="0" w:color="auto"/>
                </w:tcBorders>
                <w:vAlign w:val="center"/>
              </w:tcPr>
              <w:p w:rsidR="00983419" w:rsidRDefault="00983419" w:rsidP="00983419">
                <w:pPr>
                  <w:jc w:val="right"/>
                  <w:rPr>
                    <w:rFonts w:cs="宋体"/>
                    <w:sz w:val="24"/>
                    <w:szCs w:val="24"/>
                  </w:rPr>
                </w:pPr>
                <w:r>
                  <w:t>7,152,581,169.61</w:t>
                </w:r>
              </w:p>
            </w:tc>
          </w:tr>
          <w:tr w:rsidR="00983419" w:rsidTr="00892651">
            <w:sdt>
              <w:sdtPr>
                <w:tag w:val="_PLD_79af2a76f67b464c8e8be77cef71abe2"/>
                <w:id w:val="144565117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983419" w:rsidRDefault="00983419">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tcPr>
              <w:p w:rsidR="00983419" w:rsidRDefault="00983419">
                <w:pPr>
                  <w:rPr>
                    <w:color w:val="FF00FF"/>
                    <w:szCs w:val="21"/>
                  </w:rPr>
                </w:pPr>
              </w:p>
            </w:tc>
            <w:tc>
              <w:tcPr>
                <w:tcW w:w="1542" w:type="pct"/>
                <w:tcBorders>
                  <w:top w:val="outset" w:sz="6" w:space="0" w:color="auto"/>
                  <w:left w:val="outset" w:sz="6" w:space="0" w:color="auto"/>
                  <w:bottom w:val="outset" w:sz="6" w:space="0" w:color="auto"/>
                  <w:right w:val="outset" w:sz="6" w:space="0" w:color="auto"/>
                </w:tcBorders>
              </w:tcPr>
              <w:p w:rsidR="00983419" w:rsidRDefault="00983419">
                <w:pPr>
                  <w:rPr>
                    <w:color w:val="FF00FF"/>
                    <w:szCs w:val="21"/>
                  </w:rPr>
                </w:pPr>
              </w:p>
            </w:tc>
          </w:tr>
          <w:tr w:rsidR="003E401A" w:rsidTr="00E50592">
            <w:sdt>
              <w:sdtPr>
                <w:tag w:val="_PLD_0adf14b3a741474281ea5f6d636b8a52"/>
                <w:id w:val="-13542591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3E401A" w:rsidRDefault="003E401A">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3E401A" w:rsidRDefault="003E401A" w:rsidP="003E401A">
                <w:pPr>
                  <w:jc w:val="right"/>
                  <w:rPr>
                    <w:rFonts w:cs="宋体"/>
                    <w:sz w:val="24"/>
                    <w:szCs w:val="24"/>
                  </w:rPr>
                </w:pPr>
                <w:r>
                  <w:t>200,000,000.00</w:t>
                </w:r>
              </w:p>
            </w:tc>
            <w:tc>
              <w:tcPr>
                <w:tcW w:w="1542" w:type="pct"/>
                <w:tcBorders>
                  <w:top w:val="outset" w:sz="6" w:space="0" w:color="auto"/>
                  <w:left w:val="outset" w:sz="6" w:space="0" w:color="auto"/>
                  <w:bottom w:val="outset" w:sz="6" w:space="0" w:color="auto"/>
                  <w:right w:val="outset" w:sz="6" w:space="0" w:color="auto"/>
                </w:tcBorders>
                <w:vAlign w:val="center"/>
              </w:tcPr>
              <w:p w:rsidR="003E401A" w:rsidRDefault="003E401A" w:rsidP="003E401A">
                <w:pPr>
                  <w:jc w:val="right"/>
                  <w:rPr>
                    <w:rFonts w:cs="宋体"/>
                    <w:sz w:val="24"/>
                    <w:szCs w:val="24"/>
                  </w:rPr>
                </w:pPr>
                <w:r>
                  <w:t>30,011,763.90</w:t>
                </w:r>
              </w:p>
            </w:tc>
          </w:tr>
          <w:tr w:rsidR="003E401A" w:rsidTr="00892651">
            <w:sdt>
              <w:sdtPr>
                <w:tag w:val="_PLD_4520f6e41a2145f686ec2ecf080f9ccb"/>
                <w:id w:val="19365751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3E401A" w:rsidRDefault="003E401A">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tcPr>
              <w:p w:rsidR="003E401A" w:rsidRDefault="003E401A" w:rsidP="003E401A">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3E401A" w:rsidRDefault="003E401A" w:rsidP="003E401A">
                <w:pPr>
                  <w:jc w:val="right"/>
                  <w:rPr>
                    <w:szCs w:val="21"/>
                  </w:rPr>
                </w:pPr>
              </w:p>
            </w:tc>
          </w:tr>
          <w:tr w:rsidR="003E401A" w:rsidTr="00892651">
            <w:sdt>
              <w:sdtPr>
                <w:tag w:val="_PLD_f32672fc433d4e7486335f3e5b06a3ac"/>
                <w:id w:val="208333185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3E401A" w:rsidRDefault="003E401A">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tcPr>
              <w:p w:rsidR="003E401A" w:rsidRDefault="003E401A" w:rsidP="003E401A">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3E401A" w:rsidRDefault="003E401A" w:rsidP="003E401A">
                <w:pPr>
                  <w:jc w:val="right"/>
                  <w:rPr>
                    <w:szCs w:val="21"/>
                  </w:rPr>
                </w:pPr>
              </w:p>
            </w:tc>
          </w:tr>
          <w:tr w:rsidR="003E401A" w:rsidTr="00E50592">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329244132"/>
                  <w:lock w:val="sdtLocked"/>
                </w:sdtPr>
                <w:sdtContent>
                  <w:p w:rsidR="003E401A" w:rsidRDefault="003E401A">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3E401A" w:rsidRDefault="003E401A" w:rsidP="003E401A">
                <w:pPr>
                  <w:jc w:val="right"/>
                  <w:rPr>
                    <w:rFonts w:cs="宋体"/>
                    <w:sz w:val="24"/>
                    <w:szCs w:val="24"/>
                  </w:rPr>
                </w:pPr>
              </w:p>
            </w:tc>
            <w:tc>
              <w:tcPr>
                <w:tcW w:w="1542" w:type="pct"/>
                <w:tcBorders>
                  <w:top w:val="outset" w:sz="6" w:space="0" w:color="auto"/>
                  <w:left w:val="outset" w:sz="6" w:space="0" w:color="auto"/>
                  <w:bottom w:val="outset" w:sz="6" w:space="0" w:color="auto"/>
                  <w:right w:val="outset" w:sz="6" w:space="0" w:color="auto"/>
                </w:tcBorders>
                <w:vAlign w:val="center"/>
              </w:tcPr>
              <w:p w:rsidR="003E401A" w:rsidRDefault="003E401A" w:rsidP="003E401A">
                <w:pPr>
                  <w:jc w:val="right"/>
                  <w:rPr>
                    <w:rFonts w:cs="宋体"/>
                    <w:sz w:val="24"/>
                    <w:szCs w:val="24"/>
                  </w:rPr>
                </w:pPr>
              </w:p>
            </w:tc>
          </w:tr>
          <w:tr w:rsidR="00F95D8C" w:rsidTr="00E50592">
            <w:sdt>
              <w:sdtPr>
                <w:tag w:val="_PLD_1ee407c55395475cb91506dee6664c5e"/>
                <w:id w:val="195866933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558,850.00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558,850.00</w:t>
                </w:r>
              </w:p>
            </w:tc>
          </w:tr>
          <w:tr w:rsidR="00F95D8C" w:rsidTr="00E50592">
            <w:sdt>
              <w:sdtPr>
                <w:tag w:val="_PLD_6391f0e50fce4f898e6484c15784ca03"/>
                <w:id w:val="-6819052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177,850,000.00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160,550,000.00</w:t>
                </w:r>
              </w:p>
            </w:tc>
          </w:tr>
          <w:tr w:rsidR="00F95D8C" w:rsidTr="00136A8C">
            <w:sdt>
              <w:sdtPr>
                <w:tag w:val="_PLD_d2e23282ffbe422e9cf5a5582fffd69c"/>
                <w:id w:val="-130746890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785,489,929.11</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F95D8C">
                <w:pPr>
                  <w:jc w:val="right"/>
                  <w:rPr>
                    <w:rFonts w:cs="宋体"/>
                    <w:sz w:val="24"/>
                    <w:szCs w:val="24"/>
                  </w:rPr>
                </w:pPr>
                <w:r>
                  <w:t>758,533,788.53</w:t>
                </w:r>
              </w:p>
            </w:tc>
          </w:tr>
          <w:tr w:rsidR="00F95D8C" w:rsidTr="00892651">
            <w:sdt>
              <w:sdtPr>
                <w:tag w:val="_PLD_f034daaafe0a4643a35821bb04f42a83"/>
                <w:id w:val="1954205473"/>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6199068"/>
                  <w:lock w:val="sdtLocked"/>
                </w:sdtPr>
                <w:sdtContent>
                  <w:p w:rsidR="00F95D8C" w:rsidRDefault="00F95D8C">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124,710,761.53</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90,171,568.04</w:t>
                </w:r>
              </w:p>
            </w:tc>
          </w:tr>
          <w:tr w:rsidR="00F95D8C" w:rsidTr="00892651">
            <w:sdt>
              <w:sdtPr>
                <w:tag w:val="_PLD_1edd535f11d6483385e616607132e2c0"/>
                <w:id w:val="209034850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c32fa7d938db4ab491a4bab55dba9d74"/>
                <w:id w:val="-121049261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0102f87fafdd4705a07be064a4d1e437"/>
                <w:id w:val="-17701505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5cbd1f8c2e25440ca1732f6184e338e7"/>
                <w:id w:val="-147929892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5d163d45b8b245298cda2b89e675abdb"/>
                <w:id w:val="-7401062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22,090,799.96</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11,577,684.43</w:t>
                </w:r>
              </w:p>
            </w:tc>
          </w:tr>
          <w:tr w:rsidR="00F95D8C" w:rsidTr="00E50592">
            <w:sdt>
              <w:sdtPr>
                <w:tag w:val="_PLD_48666c59ce6e448caa0e0ce3f4b76a97"/>
                <w:id w:val="-94399946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252,096.46</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1,419,453.29</w:t>
                </w:r>
              </w:p>
            </w:tc>
          </w:tr>
          <w:tr w:rsidR="00F95D8C" w:rsidTr="00E50592">
            <w:sdt>
              <w:sdtPr>
                <w:tag w:val="_PLD_26d5b787ddf04ff2a5df954c80c90185"/>
                <w:id w:val="-16239092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308,072,305.50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218,880,360.17</w:t>
                </w:r>
              </w:p>
            </w:tc>
          </w:tr>
          <w:tr w:rsidR="00F95D8C" w:rsidTr="00892651">
            <w:sdt>
              <w:sdtPr>
                <w:tag w:val="_PLD_9caeac113a594533a0c5c8283ac740de"/>
                <w:id w:val="26427886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4b2e12db06b0403fa0e5aadd48942dcc"/>
                <w:id w:val="51173310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44,441,896.95</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44,441,896.95</w:t>
                </w:r>
              </w:p>
            </w:tc>
          </w:tr>
          <w:tr w:rsidR="00F95D8C" w:rsidTr="00892651">
            <w:sdt>
              <w:sdtPr>
                <w:tag w:val="_PLD_1f0b4ff271504d8d98c487105e35f81b"/>
                <w:id w:val="-7795684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5ea6f1136a0a4b8daa6f783ed312e477"/>
                <w:id w:val="-43898839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feafb0407f6246069824bcd81f4e6777"/>
                <w:id w:val="110038066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79396fe81e8148d09ff04525904f457b"/>
                <w:id w:val="8712749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82,280,000.00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164,129,100.00</w:t>
                </w:r>
              </w:p>
            </w:tc>
          </w:tr>
          <w:tr w:rsidR="00F95D8C" w:rsidTr="00E50592">
            <w:sdt>
              <w:sdtPr>
                <w:tag w:val="_PLD_e4debb8b0ea243f087a46c26f9b3d344"/>
                <w:id w:val="99739381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299,617,162.14</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380,390,632.02</w:t>
                </w:r>
              </w:p>
            </w:tc>
          </w:tr>
          <w:tr w:rsidR="00F95D8C" w:rsidTr="00E50592">
            <w:sdt>
              <w:sdtPr>
                <w:tag w:val="_PLD_34fade46000d4bf4bdb40037a15c8335"/>
                <w:id w:val="-102216406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2,000,921,904.70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1,816,223,200.38</w:t>
                </w:r>
              </w:p>
            </w:tc>
          </w:tr>
          <w:tr w:rsidR="00F95D8C" w:rsidTr="00892651">
            <w:sdt>
              <w:sdtPr>
                <w:tag w:val="_PLD_97a5385437a042c19abc5e9fc4da4c61"/>
                <w:id w:val="-122490103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ind w:right="210"/>
                  <w:jc w:val="right"/>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color w:val="008000"/>
                    <w:szCs w:val="21"/>
                  </w:rPr>
                </w:pPr>
              </w:p>
            </w:tc>
          </w:tr>
          <w:tr w:rsidR="00F95D8C" w:rsidTr="00892651">
            <w:sdt>
              <w:sdtPr>
                <w:tag w:val="_PLD_141c5074ecd64a35a3bcd1f223f65cb9"/>
                <w:id w:val="-150350558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ecb830c2711541f7bb06386f1f6f9e03"/>
                <w:id w:val="-2571559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1,183,667,742.05</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1,163,773,862.78</w:t>
                </w:r>
              </w:p>
            </w:tc>
          </w:tr>
          <w:tr w:rsidR="00F95D8C" w:rsidTr="00892651">
            <w:sdt>
              <w:sdtPr>
                <w:tag w:val="_PLD_01efb2610e29456fb11df8cc133d419c"/>
                <w:id w:val="-160903586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c7ed8ea310d1423fbf6106da7150c658"/>
                <w:id w:val="-92780712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7d331abe991c418f923b84e12fce7666"/>
                <w:id w:val="-80030417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594516246"/>
                  <w:lock w:val="sdtLocked"/>
                </w:sdtPr>
                <w:sdtContent>
                  <w:p w:rsidR="00F95D8C" w:rsidRDefault="00F95D8C">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9,093,292.62</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10,224,458.60</w:t>
                </w:r>
              </w:p>
            </w:tc>
          </w:tr>
          <w:tr w:rsidR="00F95D8C" w:rsidTr="00892651">
            <w:sdt>
              <w:sdtPr>
                <w:tag w:val="_PLD_949d2d2767104a23a6b4350150fa6173"/>
                <w:id w:val="141142213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f5bd936d231a46febfde959852dead9f"/>
                <w:id w:val="153299265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593fb22c47824f969698cb9ed189f29c"/>
                <w:id w:val="-8893183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866930af63f04b8693f885da5dc62f21"/>
                <w:id w:val="1230498075"/>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8,568,053.95</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8,985,622.84</w:t>
                </w:r>
              </w:p>
            </w:tc>
          </w:tr>
          <w:tr w:rsidR="00F95D8C" w:rsidTr="00E50592">
            <w:sdt>
              <w:sdtPr>
                <w:tag w:val="_PLD_0cdabfd789a041e88b733d547b8e0a8e"/>
                <w:id w:val="94419850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70,414,111.19</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53,293,891.73</w:t>
                </w:r>
              </w:p>
            </w:tc>
          </w:tr>
          <w:tr w:rsidR="00F95D8C" w:rsidTr="00892651">
            <w:sdt>
              <w:sdtPr>
                <w:tag w:val="_PLD_d64793b3960a484b9224d7900c4e212f"/>
                <w:id w:val="-107681710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2c941a8abb1c438198a864d5adb37837"/>
                <w:id w:val="-190605870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1,271,743,199.81</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1,236,277,835.95</w:t>
                </w:r>
              </w:p>
            </w:tc>
          </w:tr>
          <w:tr w:rsidR="00F95D8C" w:rsidTr="00E50592">
            <w:sdt>
              <w:sdtPr>
                <w:tag w:val="_PLD_fb3e54ecf476422387b389bfce475057"/>
                <w:id w:val="14290033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3,272,665,104.51</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3,052,501,036.33</w:t>
                </w:r>
              </w:p>
            </w:tc>
          </w:tr>
          <w:tr w:rsidR="00F95D8C" w:rsidTr="00892651">
            <w:sdt>
              <w:sdtPr>
                <w:tag w:val="_PLD_b385b99d17994906a95b009b510a65d4"/>
                <w:id w:val="-95021960"/>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rPr>
                    <w:color w:val="008000"/>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rPr>
                    <w:color w:val="008000"/>
                    <w:szCs w:val="21"/>
                  </w:rPr>
                </w:pPr>
              </w:p>
            </w:tc>
          </w:tr>
          <w:tr w:rsidR="00F95D8C" w:rsidTr="00E50592">
            <w:sdt>
              <w:sdtPr>
                <w:tag w:val="_PLD_084990914c6d4bce90ce20b21c27bf53"/>
                <w:id w:val="-2027860856"/>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418,596,302.00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418,596,302.00</w:t>
                </w:r>
              </w:p>
            </w:tc>
          </w:tr>
          <w:tr w:rsidR="00F95D8C" w:rsidTr="00892651">
            <w:sdt>
              <w:sdtPr>
                <w:tag w:val="_PLD_502c441e0c1e4bae83473d89cf1a3d46"/>
                <w:id w:val="-201436840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e49d96ffab49443e8a8d2c27f12cbcbc"/>
                <w:id w:val="134506319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892651">
            <w:sdt>
              <w:sdtPr>
                <w:tag w:val="_PLD_c1b1c70418ab4a37a03763b198f83da8"/>
                <w:id w:val="-151345013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f2f5f95fc6ad4bd7a1df50bfcbcea04d"/>
                <w:id w:val="-40075451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562,858,830.13</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560,902,615.09</w:t>
                </w:r>
              </w:p>
            </w:tc>
          </w:tr>
          <w:tr w:rsidR="00F95D8C" w:rsidTr="00E50592">
            <w:sdt>
              <w:sdtPr>
                <w:tag w:val="_PLD_4306040e65b642beb47d914eba3f7d3c"/>
                <w:id w:val="1093291609"/>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38,107,648.00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38,107,648.00</w:t>
                </w:r>
              </w:p>
            </w:tc>
          </w:tr>
          <w:tr w:rsidR="00F95D8C" w:rsidTr="00892651">
            <w:sdt>
              <w:sdtPr>
                <w:tag w:val="_PLD_486ee3849c9e430dace400241543d62f"/>
                <w:id w:val="29234942"/>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da3e1fc4c86740dfaf47a73080dff891"/>
                <w:id w:val="-148993534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638,416.55</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w:t>
                </w:r>
              </w:p>
            </w:tc>
          </w:tr>
          <w:tr w:rsidR="00F95D8C" w:rsidTr="00E50592">
            <w:sdt>
              <w:sdtPr>
                <w:tag w:val="_PLD_a86851ab2f594b8eb891cdd99176b122"/>
                <w:id w:val="189985998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266,882,040.47</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266,882,040.47</w:t>
                </w:r>
              </w:p>
            </w:tc>
          </w:tr>
          <w:tr w:rsidR="00F95D8C" w:rsidTr="00892651">
            <w:sdt>
              <w:sdtPr>
                <w:tag w:val="_PLD_d250778a09da460ba67ddff194a0e34e"/>
                <w:id w:val="39101908"/>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c>
              <w:tcPr>
                <w:tcW w:w="1542" w:type="pct"/>
                <w:tcBorders>
                  <w:top w:val="outset" w:sz="6" w:space="0" w:color="auto"/>
                  <w:left w:val="outset" w:sz="6" w:space="0" w:color="auto"/>
                  <w:bottom w:val="outset" w:sz="6" w:space="0" w:color="auto"/>
                  <w:right w:val="outset" w:sz="6" w:space="0" w:color="auto"/>
                </w:tcBorders>
              </w:tcPr>
              <w:p w:rsidR="00F95D8C" w:rsidRDefault="00F95D8C">
                <w:pPr>
                  <w:jc w:val="right"/>
                  <w:rPr>
                    <w:szCs w:val="21"/>
                  </w:rPr>
                </w:pPr>
              </w:p>
            </w:tc>
          </w:tr>
          <w:tr w:rsidR="00F95D8C" w:rsidTr="00E50592">
            <w:sdt>
              <w:sdtPr>
                <w:tag w:val="_PLD_4fa31b2264da42e68dd88f4a97dd12dc"/>
                <w:id w:val="50008198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2,675,332,107.36</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2,577,635,824.50</w:t>
                </w:r>
              </w:p>
            </w:tc>
          </w:tr>
          <w:tr w:rsidR="00F95D8C" w:rsidTr="00E50592">
            <w:sdt>
              <w:sdtPr>
                <w:tag w:val="_PLD_955a6e3165ef42b881e528376d137b9c"/>
                <w:id w:val="-493261051"/>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3,886,200,048.51</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3,785,909,134.06</w:t>
                </w:r>
              </w:p>
            </w:tc>
          </w:tr>
          <w:tr w:rsidR="00F95D8C" w:rsidTr="00E50592">
            <w:sdt>
              <w:sdtPr>
                <w:tag w:val="_PLD_8a0f160c850b45aca240bb34c072bc2c"/>
                <w:id w:val="141242844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314,907,253.49</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314,170,999.22</w:t>
                </w:r>
              </w:p>
            </w:tc>
          </w:tr>
          <w:tr w:rsidR="00F95D8C" w:rsidTr="00E50592">
            <w:sdt>
              <w:sdtPr>
                <w:tag w:val="_PLD_19244627adc7405ab7dec7b312ebfff5"/>
                <w:id w:val="-1102337857"/>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4,201,107,302.00</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4,100,080,133.28</w:t>
                </w:r>
              </w:p>
            </w:tc>
          </w:tr>
          <w:tr w:rsidR="00F95D8C" w:rsidTr="00E50592">
            <w:sdt>
              <w:sdtPr>
                <w:tag w:val="_PLD_54e41ab537ae422591959577230d15b6"/>
                <w:id w:val="-2103245014"/>
                <w:lock w:val="sdtLocked"/>
              </w:sdtPr>
              <w:sdtContent>
                <w:tc>
                  <w:tcPr>
                    <w:tcW w:w="1838" w:type="pct"/>
                    <w:tcBorders>
                      <w:top w:val="outset" w:sz="6" w:space="0" w:color="auto"/>
                      <w:left w:val="outset" w:sz="6" w:space="0" w:color="auto"/>
                      <w:bottom w:val="outset" w:sz="6" w:space="0" w:color="auto"/>
                      <w:right w:val="outset" w:sz="6" w:space="0" w:color="auto"/>
                    </w:tcBorders>
                    <w:vAlign w:val="center"/>
                  </w:tcPr>
                  <w:p w:rsidR="00F95D8C" w:rsidRDefault="00F95D8C">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7,473,772,406.51</w:t>
                </w:r>
              </w:p>
            </w:tc>
            <w:tc>
              <w:tcPr>
                <w:tcW w:w="1542" w:type="pct"/>
                <w:tcBorders>
                  <w:top w:val="outset" w:sz="6" w:space="0" w:color="auto"/>
                  <w:left w:val="outset" w:sz="6" w:space="0" w:color="auto"/>
                  <w:bottom w:val="outset" w:sz="6" w:space="0" w:color="auto"/>
                  <w:right w:val="outset" w:sz="6" w:space="0" w:color="auto"/>
                </w:tcBorders>
                <w:vAlign w:val="center"/>
              </w:tcPr>
              <w:p w:rsidR="00F95D8C" w:rsidRDefault="00F95D8C" w:rsidP="003E401A">
                <w:pPr>
                  <w:jc w:val="right"/>
                  <w:rPr>
                    <w:rFonts w:cs="宋体"/>
                    <w:sz w:val="24"/>
                    <w:szCs w:val="24"/>
                  </w:rPr>
                </w:pPr>
                <w:r>
                  <w:t>7,152,581,169.61</w:t>
                </w:r>
              </w:p>
            </w:tc>
          </w:tr>
        </w:tbl>
        <w:p w:rsidR="00C448F8" w:rsidRDefault="00C448F8"/>
        <w:p w:rsidR="00C448F8" w:rsidRDefault="00D92845">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Content>
              <w:r w:rsidR="00DC6C27">
                <w:rPr>
                  <w:rFonts w:hint="eastAsia"/>
                </w:rPr>
                <w:t>谢华生</w:t>
              </w:r>
            </w:sdtContent>
          </w:sdt>
          <w:r>
            <w:rPr>
              <w:rFonts w:hint="eastAsia"/>
            </w:rPr>
            <w:t xml:space="preserve"> </w:t>
          </w:r>
          <w:r w:rsidR="001A0680">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C6C27">
                <w:rPr>
                  <w:rFonts w:hint="eastAsia"/>
                </w:rPr>
                <w:t>刘晓婧</w:t>
              </w:r>
            </w:sdtContent>
          </w:sdt>
          <w:r>
            <w:rPr>
              <w:rFonts w:hint="eastAsia"/>
            </w:rPr>
            <w:t xml:space="preserve"> </w:t>
          </w:r>
          <w:r w:rsidR="001A0680">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00DC6C27">
                <w:rPr>
                  <w:rFonts w:hint="eastAsia"/>
                </w:rPr>
                <w:t>刘晓婧</w:t>
              </w:r>
            </w:sdtContent>
          </w:sdt>
        </w:p>
        <w:p w:rsidR="00D15DB0" w:rsidRDefault="00D15DB0"/>
        <w:p w:rsidR="00C448F8" w:rsidRDefault="00B634A2"/>
      </w:sdtContent>
    </w:sdt>
    <w:bookmarkEnd w:id="26" w:displacedByCustomXml="prev"/>
    <w:bookmarkStart w:id="27"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rsidR="00C448F8" w:rsidRDefault="00D92845">
          <w:pPr>
            <w:jc w:val="center"/>
            <w:outlineLvl w:val="2"/>
            <w:rPr>
              <w:b/>
            </w:rPr>
          </w:pPr>
          <w:r>
            <w:rPr>
              <w:rFonts w:hint="eastAsia"/>
              <w:b/>
            </w:rPr>
            <w:t>合并</w:t>
          </w:r>
          <w:r>
            <w:rPr>
              <w:b/>
            </w:rPr>
            <w:t>利润表</w:t>
          </w:r>
        </w:p>
        <w:p w:rsidR="00C448F8" w:rsidRDefault="00D92845">
          <w:pPr>
            <w:jc w:val="center"/>
          </w:pPr>
          <w:r>
            <w:t>2022年</w:t>
          </w:r>
          <w:r>
            <w:rPr>
              <w:rFonts w:hint="eastAsia"/>
            </w:rPr>
            <w:t>1—3</w:t>
          </w:r>
          <w:r>
            <w:t>月</w:t>
          </w:r>
        </w:p>
        <w:p w:rsidR="00C448F8" w:rsidRDefault="00D92845">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沧州大化股份有限公司</w:t>
              </w:r>
            </w:sdtContent>
          </w:sdt>
        </w:p>
        <w:p w:rsidR="00C448F8" w:rsidRDefault="00D92845">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012"/>
            <w:gridCol w:w="2516"/>
            <w:gridCol w:w="2521"/>
          </w:tblGrid>
          <w:tr w:rsidR="00C448F8" w:rsidTr="005566D1">
            <w:trPr>
              <w:cantSplit/>
            </w:trPr>
            <w:sdt>
              <w:sdtPr>
                <w:tag w:val="_PLD_dad4384af2db44c7ad4d91a7b54f2553"/>
                <w:id w:val="-175520331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448F8" w:rsidRDefault="00D92845">
                    <w:pPr>
                      <w:ind w:leftChars="-19" w:hangingChars="19" w:hanging="40"/>
                      <w:jc w:val="center"/>
                      <w:rPr>
                        <w:b/>
                        <w:szCs w:val="21"/>
                      </w:rPr>
                    </w:pPr>
                    <w:r>
                      <w:rPr>
                        <w:b/>
                        <w:szCs w:val="21"/>
                      </w:rPr>
                      <w:t>项目</w:t>
                    </w:r>
                  </w:p>
                </w:tc>
              </w:sdtContent>
            </w:sdt>
            <w:sdt>
              <w:sdtPr>
                <w:tag w:val="_PLD_2cf3bac945714bb297782b38930ce6cb"/>
                <w:id w:val="-1663309434"/>
                <w:lock w:val="sdtLocked"/>
              </w:sdtPr>
              <w:sdtContent>
                <w:tc>
                  <w:tcPr>
                    <w:tcW w:w="1390" w:type="pct"/>
                    <w:tcBorders>
                      <w:top w:val="outset" w:sz="4" w:space="0" w:color="auto"/>
                      <w:left w:val="outset" w:sz="4" w:space="0" w:color="auto"/>
                      <w:bottom w:val="outset" w:sz="4" w:space="0" w:color="auto"/>
                      <w:right w:val="outset" w:sz="4" w:space="0" w:color="auto"/>
                    </w:tcBorders>
                    <w:vAlign w:val="center"/>
                  </w:tcPr>
                  <w:p w:rsidR="00C448F8" w:rsidRDefault="00D92845">
                    <w:pPr>
                      <w:jc w:val="center"/>
                      <w:rPr>
                        <w:b/>
                        <w:szCs w:val="21"/>
                      </w:rPr>
                    </w:pPr>
                    <w:r>
                      <w:rPr>
                        <w:b/>
                      </w:rPr>
                      <w:t>2022年第一季度</w:t>
                    </w:r>
                  </w:p>
                </w:tc>
              </w:sdtContent>
            </w:sdt>
            <w:sdt>
              <w:sdtPr>
                <w:tag w:val="_PLD_b6fdd03adcbf4136a9183d183bd9f3ca"/>
                <w:id w:val="874584955"/>
                <w:lock w:val="sdtLocked"/>
              </w:sdtPr>
              <w:sdtContent>
                <w:tc>
                  <w:tcPr>
                    <w:tcW w:w="1393" w:type="pct"/>
                    <w:tcBorders>
                      <w:top w:val="outset" w:sz="4" w:space="0" w:color="auto"/>
                      <w:left w:val="outset" w:sz="4" w:space="0" w:color="auto"/>
                      <w:bottom w:val="outset" w:sz="4" w:space="0" w:color="auto"/>
                      <w:right w:val="outset" w:sz="4" w:space="0" w:color="auto"/>
                    </w:tcBorders>
                    <w:vAlign w:val="center"/>
                  </w:tcPr>
                  <w:p w:rsidR="00C448F8" w:rsidRDefault="00D92845">
                    <w:pPr>
                      <w:jc w:val="center"/>
                      <w:rPr>
                        <w:b/>
                        <w:szCs w:val="21"/>
                      </w:rPr>
                    </w:pPr>
                    <w:r>
                      <w:rPr>
                        <w:b/>
                      </w:rPr>
                      <w:t>2021年第一季度</w:t>
                    </w:r>
                  </w:p>
                </w:tc>
              </w:sdtContent>
            </w:sdt>
          </w:tr>
          <w:tr w:rsidR="00E50592" w:rsidTr="00E50592">
            <w:sdt>
              <w:sdtPr>
                <w:tag w:val="_PLD_38e3961314a9468db9e7ddbcb55e6b56"/>
                <w:id w:val="-168034048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rPr>
                        <w:szCs w:val="21"/>
                      </w:rPr>
                    </w:pPr>
                    <w:r>
                      <w:rPr>
                        <w:rFonts w:hint="eastAsia"/>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959,637,248.22</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584,812,397.83</w:t>
                </w:r>
              </w:p>
            </w:tc>
          </w:tr>
          <w:tr w:rsidR="00E50592" w:rsidTr="00E50592">
            <w:sdt>
              <w:sdtPr>
                <w:tag w:val="_PLD_30f5d382b8054ea4b7ac69e35bef34da"/>
                <w:id w:val="-119614435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rPr>
                        <w:szCs w:val="21"/>
                      </w:rPr>
                    </w:pPr>
                    <w:r>
                      <w:rPr>
                        <w:rFonts w:hint="eastAsia"/>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959,637,248.22</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584,812,397.83</w:t>
                </w:r>
              </w:p>
            </w:tc>
          </w:tr>
          <w:tr w:rsidR="00E50592" w:rsidTr="005566D1">
            <w:sdt>
              <w:sdtPr>
                <w:tag w:val="_PLD_d618a0e003114df193e04d5a23f0b024"/>
                <w:id w:val="137596573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c8d62e8dbedb49d8b7b9d5e270d30470"/>
                <w:id w:val="71494013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7a33585dc652412da377370440f6a0de"/>
                <w:id w:val="110508206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E50592">
            <w:sdt>
              <w:sdtPr>
                <w:tag w:val="_PLD_9394d8ce35fb4104bd5a05f33bfa9b50"/>
                <w:id w:val="22226399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rPr>
                        <w:szCs w:val="21"/>
                      </w:rPr>
                    </w:pPr>
                    <w:r>
                      <w:rPr>
                        <w:rFonts w:hint="eastAsia"/>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844,696,895.53</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496,312,185.42</w:t>
                </w:r>
              </w:p>
            </w:tc>
          </w:tr>
          <w:tr w:rsidR="00E50592" w:rsidTr="00E50592">
            <w:sdt>
              <w:sdtPr>
                <w:tag w:val="_PLD_1853902dfa3f45d987be3a1b130097ed"/>
                <w:id w:val="201387991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rPr>
                        <w:szCs w:val="21"/>
                      </w:rPr>
                    </w:pPr>
                    <w:r>
                      <w:rPr>
                        <w:rFonts w:hint="eastAsia"/>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778,374,341.71</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pPr>
                  <w:jc w:val="right"/>
                  <w:rPr>
                    <w:rFonts w:cs="宋体"/>
                    <w:sz w:val="20"/>
                  </w:rPr>
                </w:pPr>
                <w:r>
                  <w:rPr>
                    <w:rFonts w:hint="eastAsia"/>
                    <w:sz w:val="20"/>
                  </w:rPr>
                  <w:t>454,949,875.33</w:t>
                </w:r>
              </w:p>
            </w:tc>
          </w:tr>
          <w:tr w:rsidR="00E50592" w:rsidTr="005566D1">
            <w:sdt>
              <w:sdtPr>
                <w:tag w:val="_PLD_9fb4b80e76e044eea2e2e4d7a7b5c91d"/>
                <w:id w:val="210576707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b127f3adfbf74ca48abca2125570d422"/>
                <w:id w:val="-89104108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f57ec55724314a2ca69c5f6e08651276"/>
                <w:id w:val="-189056371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0be553f6d5e843fd987faac3386e2fa6"/>
                <w:id w:val="-157410859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907a2ce4d862450d92524f37215ee5df"/>
                <w:id w:val="87535613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5243eb4e7536400d898410be95da5f16"/>
                <w:id w:val="-5271850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bb048a1bc9004ec5973e7c663b874454"/>
                <w:id w:val="7062708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E50592">
            <w:sdt>
              <w:sdtPr>
                <w:tag w:val="_PLD_f7501eec71d844b58fa2aafd1922ac48"/>
                <w:id w:val="16051491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2,686,748.02</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2,400,863.49</w:t>
                </w:r>
              </w:p>
            </w:tc>
          </w:tr>
          <w:tr w:rsidR="00E50592" w:rsidTr="00E50592">
            <w:sdt>
              <w:sdtPr>
                <w:tag w:val="_PLD_53db38bf5c74432e8bbf38c43b433420"/>
                <w:id w:val="-119978129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753,793.16</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3,657,217.21</w:t>
                </w:r>
              </w:p>
            </w:tc>
          </w:tr>
          <w:tr w:rsidR="00E50592" w:rsidTr="00E50592">
            <w:sdt>
              <w:sdtPr>
                <w:tag w:val="_PLD_b80d675275d747bda5ca5e677d726f24"/>
                <w:id w:val="8925489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37,342,775.49</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34,416,062.30</w:t>
                </w:r>
              </w:p>
            </w:tc>
          </w:tr>
          <w:tr w:rsidR="00E50592" w:rsidTr="00E50592">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0996391"/>
                  <w:lock w:val="sdtLocked"/>
                </w:sdtPr>
                <w:sdtContent>
                  <w:p w:rsidR="00E50592" w:rsidRDefault="00E50592">
                    <w:pPr>
                      <w:ind w:firstLineChars="300" w:firstLine="630"/>
                    </w:pPr>
                    <w:r>
                      <w:rPr>
                        <w:rFonts w:hint="eastAsia"/>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13,123,955.40</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5,836,874.95</w:t>
                </w:r>
              </w:p>
            </w:tc>
          </w:tr>
          <w:tr w:rsidR="00E50592" w:rsidTr="00E50592">
            <w:sdt>
              <w:sdtPr>
                <w:tag w:val="_PLD_6cfc00cf09314e7885ec43fb2e9db69c"/>
                <w:id w:val="-20756561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12,415,281.75</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-4,948,707.86</w:t>
                </w:r>
              </w:p>
            </w:tc>
          </w:tr>
          <w:tr w:rsidR="00E50592" w:rsidTr="00E50592">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218105058"/>
                  <w:lock w:val="sdtLocked"/>
                </w:sdtPr>
                <w:sdtContent>
                  <w:p w:rsidR="00E50592" w:rsidRDefault="00E50592">
                    <w:pPr>
                      <w:ind w:firstLineChars="300" w:firstLine="630"/>
                    </w:pPr>
                    <w:r>
                      <w:rPr>
                        <w:rFonts w:hint="eastAsia"/>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13,763,240.47</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497,312.51</w:t>
                </w:r>
              </w:p>
            </w:tc>
          </w:tr>
          <w:tr w:rsidR="00E50592" w:rsidTr="00E50592">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976425041"/>
                  <w:lock w:val="sdtLocked"/>
                </w:sdtPr>
                <w:sdtContent>
                  <w:p w:rsidR="00E50592" w:rsidRDefault="00E50592">
                    <w:pPr>
                      <w:ind w:firstLineChars="600" w:firstLine="1260"/>
                    </w:pPr>
                    <w:r>
                      <w:rPr>
                        <w:rFonts w:hint="eastAsia"/>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896,886.06</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2,303,706.46</w:t>
                </w:r>
              </w:p>
            </w:tc>
          </w:tr>
          <w:tr w:rsidR="00E50592" w:rsidTr="00E50592">
            <w:sdt>
              <w:sdtPr>
                <w:tag w:val="_PLD_5d545ce040724ef99f9c8eba33b2612d"/>
                <w:id w:val="-12516584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100" w:firstLine="210"/>
                      <w:rPr>
                        <w:szCs w:val="21"/>
                      </w:rPr>
                    </w:pPr>
                    <w:r>
                      <w:rPr>
                        <w:rFonts w:hint="eastAsia"/>
                      </w:rPr>
                      <w:t>加：</w:t>
                    </w:r>
                    <w:r>
                      <w:rPr>
                        <w:rFonts w:hint="eastAsia"/>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417,568.89</w:t>
                </w:r>
              </w:p>
            </w:tc>
            <w:tc>
              <w:tcPr>
                <w:tcW w:w="1393" w:type="pct"/>
                <w:tcBorders>
                  <w:top w:val="outset" w:sz="4" w:space="0" w:color="auto"/>
                  <w:left w:val="outset" w:sz="4" w:space="0" w:color="auto"/>
                  <w:bottom w:val="outset" w:sz="4" w:space="0" w:color="auto"/>
                  <w:right w:val="outset" w:sz="4" w:space="0" w:color="auto"/>
                </w:tcBorders>
                <w:vAlign w:val="center"/>
              </w:tcPr>
              <w:p w:rsidR="00E50592" w:rsidRDefault="00E50592" w:rsidP="00E50592">
                <w:pPr>
                  <w:jc w:val="right"/>
                  <w:rPr>
                    <w:rFonts w:cs="宋体"/>
                    <w:sz w:val="24"/>
                    <w:szCs w:val="24"/>
                  </w:rPr>
                </w:pPr>
                <w:r>
                  <w:t>-</w:t>
                </w:r>
              </w:p>
            </w:tc>
          </w:tr>
          <w:tr w:rsidR="00E50592" w:rsidTr="005566D1">
            <w:sdt>
              <w:sdtPr>
                <w:tag w:val="_PLD_5f970ab209c3479e97d9f18f6d7e350a"/>
                <w:id w:val="5805989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投资收益（损失以“－”号填列）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cc54bfc710cc49d389928afaf6f5513c"/>
                <w:id w:val="104580083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4fe8d562744142e591c0a6a7ccf2e4ba"/>
                <w:id w:val="926311499"/>
                <w:lock w:val="sdtLocked"/>
              </w:sdtPr>
              <w:sdtContent>
                <w:tc>
                  <w:tcPr>
                    <w:tcW w:w="2217" w:type="pct"/>
                    <w:tcBorders>
                      <w:top w:val="outset" w:sz="4" w:space="0" w:color="auto"/>
                      <w:left w:val="outset" w:sz="4" w:space="0" w:color="auto"/>
                      <w:bottom w:val="outset" w:sz="4" w:space="0" w:color="auto"/>
                      <w:right w:val="outset" w:sz="4" w:space="0" w:color="auto"/>
                    </w:tcBorders>
                  </w:tcPr>
                  <w:p w:rsidR="00E50592" w:rsidRDefault="00E50592">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d0d78786af314b9680c3401d2d7a6579"/>
                <w:id w:val="1494451179"/>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汇兑收益（损失以“－”号填列）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1586959096"/>
                  <w:lock w:val="sdtLocked"/>
                </w:sdtPr>
                <w:sdtEndPr>
                  <w:rPr>
                    <w:rFonts w:hint="default"/>
                  </w:rPr>
                </w:sdtEndPr>
                <w:sdtContent>
                  <w:p w:rsidR="00E50592" w:rsidRDefault="00E50592">
                    <w:pPr>
                      <w:ind w:firstLineChars="300" w:firstLine="630"/>
                    </w:pPr>
                    <w:r>
                      <w:rPr>
                        <w:rFonts w:hint="eastAsia"/>
                      </w:rPr>
                      <w:t>净敞口套期收益（损失以“</w:t>
                    </w:r>
                    <w:r>
                      <w:t>-”号填列）</w:t>
                    </w:r>
                  </w:p>
                </w:sdtContent>
              </w:sdt>
            </w:tc>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E50592" w:rsidTr="005566D1">
            <w:sdt>
              <w:sdtPr>
                <w:tag w:val="_PLD_a0187c3edaa04fbe955689a92d62bf25"/>
                <w:id w:val="-19046532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E50592" w:rsidRDefault="00E50592">
                    <w:pPr>
                      <w:ind w:firstLineChars="300" w:firstLine="630"/>
                      <w:rPr>
                        <w:szCs w:val="21"/>
                      </w:rPr>
                    </w:pPr>
                    <w:r>
                      <w:rPr>
                        <w:rFonts w:hint="eastAsia"/>
                        <w:szCs w:val="21"/>
                      </w:rPr>
                      <w:t>公允价值变动收益（损失以“－”号填列）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E50592" w:rsidRDefault="00E50592">
                <w:pPr>
                  <w:jc w:val="right"/>
                  <w:rPr>
                    <w:szCs w:val="21"/>
                  </w:rPr>
                </w:pPr>
              </w:p>
            </w:tc>
          </w:tr>
          <w:tr w:rsidR="00BB4EAA" w:rsidTr="00E021CD">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272934475"/>
                  <w:lock w:val="sdtLocked"/>
                </w:sdtPr>
                <w:sdtContent>
                  <w:p w:rsidR="00BB4EAA" w:rsidRDefault="00BB4EAA">
                    <w:pPr>
                      <w:ind w:firstLineChars="300" w:firstLine="630"/>
                    </w:pPr>
                    <w:r>
                      <w:rPr>
                        <w:rFonts w:hint="eastAsia"/>
                      </w:rPr>
                      <w:t>信用减值损失（损失以“</w:t>
                    </w:r>
                    <w: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rsidR="00BB4EAA" w:rsidRDefault="00BB4EAA" w:rsidP="00BB4EAA">
                <w:pPr>
                  <w:jc w:val="right"/>
                  <w:rPr>
                    <w:rFonts w:cs="宋体"/>
                    <w:sz w:val="24"/>
                    <w:szCs w:val="24"/>
                  </w:rPr>
                </w:pPr>
                <w:r>
                  <w:t>-4,990.74</w:t>
                </w:r>
              </w:p>
            </w:tc>
            <w:tc>
              <w:tcPr>
                <w:tcW w:w="1393" w:type="pct"/>
                <w:tcBorders>
                  <w:top w:val="outset" w:sz="4" w:space="0" w:color="auto"/>
                  <w:left w:val="outset" w:sz="4" w:space="0" w:color="auto"/>
                  <w:bottom w:val="outset" w:sz="4" w:space="0" w:color="auto"/>
                  <w:right w:val="outset" w:sz="4" w:space="0" w:color="auto"/>
                </w:tcBorders>
                <w:vAlign w:val="center"/>
              </w:tcPr>
              <w:p w:rsidR="00BB4EAA" w:rsidRDefault="00BB4EAA" w:rsidP="00BB4EAA">
                <w:pPr>
                  <w:jc w:val="right"/>
                  <w:rPr>
                    <w:rFonts w:cs="宋体"/>
                    <w:sz w:val="24"/>
                    <w:szCs w:val="24"/>
                  </w:rPr>
                </w:pPr>
                <w:r>
                  <w:t>2,106.80</w:t>
                </w:r>
              </w:p>
            </w:tc>
          </w:tr>
          <w:tr w:rsidR="00BB4EAA" w:rsidTr="00E021CD">
            <w:sdt>
              <w:sdtPr>
                <w:tag w:val="_PLD_06d03f883f1d43c4a5f52100df99c1ce"/>
                <w:id w:val="-177993901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BB4EAA" w:rsidRDefault="00BB4EAA">
                    <w:pPr>
                      <w:ind w:firstLineChars="300" w:firstLine="630"/>
                      <w:rPr>
                        <w:szCs w:val="21"/>
                      </w:rPr>
                    </w:pPr>
                    <w:r>
                      <w:rPr>
                        <w:rFonts w:hint="eastAsia"/>
                        <w:szCs w:val="21"/>
                      </w:rPr>
                      <w:t>资产减值损失</w:t>
                    </w:r>
                    <w:r>
                      <w:rPr>
                        <w:rFonts w:hint="eastAsia"/>
                      </w:rPr>
                      <w:t>（损失以“</w:t>
                    </w:r>
                    <w: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BB4EAA" w:rsidRDefault="00BB4EAA" w:rsidP="00BB4EAA">
                <w:pPr>
                  <w:jc w:val="right"/>
                  <w:rPr>
                    <w:rFonts w:cs="宋体"/>
                    <w:sz w:val="24"/>
                    <w:szCs w:val="24"/>
                  </w:rPr>
                </w:pPr>
                <w:r>
                  <w:t>91,130.54</w:t>
                </w:r>
              </w:p>
            </w:tc>
            <w:tc>
              <w:tcPr>
                <w:tcW w:w="1393" w:type="pct"/>
                <w:tcBorders>
                  <w:top w:val="outset" w:sz="4" w:space="0" w:color="auto"/>
                  <w:left w:val="outset" w:sz="4" w:space="0" w:color="auto"/>
                  <w:bottom w:val="outset" w:sz="4" w:space="0" w:color="auto"/>
                  <w:right w:val="outset" w:sz="4" w:space="0" w:color="auto"/>
                </w:tcBorders>
                <w:vAlign w:val="center"/>
              </w:tcPr>
              <w:p w:rsidR="00BB4EAA" w:rsidRDefault="00BB4EAA" w:rsidP="00BB4EAA">
                <w:pPr>
                  <w:jc w:val="right"/>
                  <w:rPr>
                    <w:rFonts w:cs="宋体"/>
                    <w:sz w:val="24"/>
                    <w:szCs w:val="24"/>
                  </w:rPr>
                </w:pPr>
                <w:r>
                  <w:t>153,028.93</w:t>
                </w:r>
              </w:p>
            </w:tc>
          </w:tr>
          <w:tr w:rsidR="00BB4EAA" w:rsidTr="005566D1">
            <w:sdt>
              <w:sdtPr>
                <w:rPr>
                  <w:rFonts w:hint="eastAsia"/>
                </w:rPr>
                <w:tag w:val="_PLD_a903ee4ed5054933a4a83f4b73041cb2"/>
                <w:id w:val="-89612562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BB4EAA" w:rsidRDefault="00BB4EAA">
                    <w:pPr>
                      <w:ind w:firstLineChars="300" w:firstLine="630"/>
                    </w:pPr>
                    <w:r>
                      <w:rPr>
                        <w:rFonts w:hint="eastAsia"/>
                      </w:rPr>
                      <w:t>资产处置收益（损失以“－”号填列）</w:t>
                    </w:r>
                  </w:p>
                </w:tc>
              </w:sdtContent>
            </w:sdt>
            <w:tc>
              <w:tcPr>
                <w:tcW w:w="1390" w:type="pct"/>
                <w:tcBorders>
                  <w:top w:val="outset" w:sz="4" w:space="0" w:color="auto"/>
                  <w:left w:val="outset" w:sz="4" w:space="0" w:color="auto"/>
                  <w:bottom w:val="outset" w:sz="4" w:space="0" w:color="auto"/>
                  <w:right w:val="outset" w:sz="4" w:space="0" w:color="auto"/>
                </w:tcBorders>
              </w:tcPr>
              <w:p w:rsidR="00BB4EAA" w:rsidRDefault="00BB4EAA">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BB4EAA" w:rsidRDefault="00BB4EAA">
                <w:pPr>
                  <w:jc w:val="right"/>
                  <w:rPr>
                    <w:szCs w:val="21"/>
                  </w:rPr>
                </w:pPr>
              </w:p>
            </w:tc>
          </w:tr>
          <w:tr w:rsidR="00CC0A66" w:rsidTr="00E021CD">
            <w:sdt>
              <w:sdtPr>
                <w:tag w:val="_PLD_9ee62411d640409e810308dec2937451"/>
                <w:id w:val="-10443676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三、营业利润（亏损以“－”号填列）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115,444,061.38</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88,655,348.14</w:t>
                </w:r>
              </w:p>
            </w:tc>
          </w:tr>
          <w:tr w:rsidR="00CC0A66" w:rsidTr="00E021CD">
            <w:sdt>
              <w:sdtPr>
                <w:tag w:val="_PLD_bbe07f3b4e6546c0bbac8f38c484c339"/>
                <w:id w:val="-114852111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1,134.55</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2,108.00</w:t>
                </w:r>
              </w:p>
            </w:tc>
          </w:tr>
          <w:tr w:rsidR="00CC0A66" w:rsidTr="00E021CD">
            <w:sdt>
              <w:sdtPr>
                <w:tag w:val="_PLD_e15a3f37a19e4a2291cdff7bca2a420e"/>
                <w:id w:val="152081264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36,969.66</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-10,831,000.00</w:t>
                </w:r>
              </w:p>
            </w:tc>
          </w:tr>
          <w:tr w:rsidR="00CC0A66" w:rsidTr="00E021CD">
            <w:sdt>
              <w:sdtPr>
                <w:tag w:val="_PLD_d3ca35bfa79145729b30d4e5d5ba61d7"/>
                <w:id w:val="34506790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115,408,226.27</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99,488,456.14</w:t>
                </w:r>
              </w:p>
            </w:tc>
          </w:tr>
          <w:tr w:rsidR="00CC0A66" w:rsidTr="00E021CD">
            <w:sdt>
              <w:sdtPr>
                <w:tag w:val="_PLD_fbd016fde2f04645a9b4fbe79f50287c"/>
                <w:id w:val="92761871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17,120,219.46</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17,318,750.88</w:t>
                </w:r>
              </w:p>
            </w:tc>
          </w:tr>
          <w:tr w:rsidR="00CC0A66" w:rsidTr="00E021CD">
            <w:sdt>
              <w:sdtPr>
                <w:tag w:val="_PLD_7b72468f319b4b728b0250f374e9083e"/>
                <w:id w:val="57231606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98,288,006.81</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82,169,705.26</w:t>
                </w:r>
              </w:p>
            </w:tc>
          </w:tr>
          <w:tr w:rsidR="00CC0A66" w:rsidTr="005566D1">
            <w:sdt>
              <w:sdtPr>
                <w:tag w:val="_PLD_649785d6576149ce9d85520a2912d179"/>
                <w:id w:val="-1118917413"/>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（一）</w:t>
                    </w:r>
                    <w:r>
                      <w:t>按经营持续性分类</w:t>
                    </w:r>
                  </w:p>
                </w:tc>
              </w:sdtContent>
            </w:sdt>
          </w:tr>
          <w:tr w:rsidR="00CC0A66" w:rsidTr="00E021CD">
            <w:sdt>
              <w:sdtPr>
                <w:rPr>
                  <w:rFonts w:hint="eastAsia"/>
                </w:rPr>
                <w:tag w:val="_PLD_b5746c0c1f334c54aeaca3e7f39af6d5"/>
                <w:id w:val="-1298677761"/>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pPr>
                    <w:r>
                      <w:t>1.持续经营净利润（净亏损以“－”号填列）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98,288,006.81</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82,169,705.26</w:t>
                </w:r>
              </w:p>
            </w:tc>
          </w:tr>
          <w:tr w:rsidR="00CC0A66" w:rsidTr="005566D1">
            <w:sdt>
              <w:sdtPr>
                <w:rPr>
                  <w:rFonts w:hint="eastAsia"/>
                </w:rPr>
                <w:tag w:val="_PLD_1fafa9ab60374bc7808fed9b4b1fd332"/>
                <w:id w:val="-16417014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pPr>
                    <w:r>
                      <w:t>2.终止经营净利润（净亏损以“－”号填列）</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2c2552d428a141a69323c95aa8a73061"/>
                <w:id w:val="270663582"/>
                <w:lock w:val="sdtLocked"/>
              </w:sdtPr>
              <w:sdtContent>
                <w:tc>
                  <w:tcPr>
                    <w:tcW w:w="5000" w:type="pct"/>
                    <w:gridSpan w:val="3"/>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（二）</w:t>
                    </w:r>
                    <w:r>
                      <w:t>按所有权归属分类</w:t>
                    </w:r>
                  </w:p>
                </w:tc>
              </w:sdtContent>
            </w:sdt>
          </w:tr>
          <w:tr w:rsidR="00CC0A66" w:rsidTr="00E021CD">
            <w:sdt>
              <w:sdtPr>
                <w:tag w:val="_PLD_fa0618e9c9cf4bc0b8ac6dd4acf7c408"/>
                <w:id w:val="-126907258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rPr>
                        <w:szCs w:val="21"/>
                      </w:rPr>
                    </w:pPr>
                    <w:r>
                      <w:t>1.</w:t>
                    </w:r>
                    <w:r>
                      <w:rPr>
                        <w:rFonts w:hint="eastAsia"/>
                        <w:szCs w:val="21"/>
                      </w:rPr>
                      <w:t>归属于母</w:t>
                    </w:r>
                    <w:r>
                      <w:rPr>
                        <w:rFonts w:hint="eastAsia"/>
                      </w:rPr>
                      <w:t>公司</w:t>
                    </w:r>
                    <w:r>
                      <w:rPr>
                        <w:rFonts w:hint="eastAsia"/>
                        <w:szCs w:val="21"/>
                      </w:rPr>
                      <w:t>股东的净利润（净亏</w:t>
                    </w:r>
                    <w:r>
                      <w:rPr>
                        <w:rFonts w:hint="eastAsia"/>
                        <w:szCs w:val="21"/>
                      </w:rPr>
                      <w:lastRenderedPageBreak/>
                      <w:t>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lastRenderedPageBreak/>
                  <w:t>97,696,282.86</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89,926,063.68</w:t>
                </w:r>
              </w:p>
            </w:tc>
          </w:tr>
          <w:tr w:rsidR="00CC0A66" w:rsidTr="00E021CD">
            <w:sdt>
              <w:sdtPr>
                <w:tag w:val="_PLD_23b79e6c14474b14aab8471a3a49832f"/>
                <w:id w:val="-208229147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rPr>
                        <w:szCs w:val="21"/>
                      </w:rPr>
                    </w:pPr>
                    <w:r>
                      <w:t>2.</w:t>
                    </w:r>
                    <w:r>
                      <w:rPr>
                        <w:rFonts w:hint="eastAsia"/>
                        <w:szCs w:val="21"/>
                      </w:rPr>
                      <w:t>少数股东损益（净亏损以“</w:t>
                    </w:r>
                    <w:r>
                      <w:rPr>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591,723.95</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-7,756,358.42</w:t>
                </w:r>
              </w:p>
            </w:tc>
          </w:tr>
          <w:tr w:rsidR="00CC0A66" w:rsidTr="005566D1">
            <w:sdt>
              <w:sdtPr>
                <w:tag w:val="_PLD_e4c2880701ec4d35871b484b0147fa77"/>
                <w:id w:val="1749354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40f6a62a127644b8942dd6f36f75442a"/>
                <w:id w:val="106336965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562dffe7b84645f8bfb752d42f09c7cb"/>
                <w:id w:val="2094576930"/>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rPr>
                        <w:szCs w:val="21"/>
                      </w:rPr>
                    </w:pPr>
                    <w:r>
                      <w:rPr>
                        <w:szCs w:val="21"/>
                      </w:rPr>
                      <w:t>1</w:t>
                    </w:r>
                    <w:r>
                      <w:rPr>
                        <w:rFonts w:hint="eastAsia"/>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4eef834647df46c88e228802a70c65c5"/>
                <w:id w:val="80196312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rPr>
                      <w:t>（1）</w:t>
                    </w:r>
                    <w:r>
                      <w:rPr>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4e494635353b42b095a6124e85ddcef2"/>
                <w:id w:val="-11690735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rPr>
                      <w:t>（2）</w:t>
                    </w:r>
                    <w: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434963844"/>
                  <w:lock w:val="sdtLocked"/>
                </w:sdtPr>
                <w:sdtContent>
                  <w:p w:rsidR="00CC0A66" w:rsidRDefault="00CC0A66">
                    <w:pPr>
                      <w:ind w:firstLineChars="100" w:firstLine="210"/>
                    </w:pPr>
                    <w:r>
                      <w:rPr>
                        <w:rFonts w:hint="eastAsia"/>
                      </w:rPr>
                      <w:t>（3）</w:t>
                    </w:r>
                    <w: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633951607"/>
                  <w:lock w:val="sdtLocked"/>
                </w:sdtPr>
                <w:sdtContent>
                  <w:p w:rsidR="00CC0A66" w:rsidRDefault="00CC0A66">
                    <w:pPr>
                      <w:ind w:firstLineChars="100" w:firstLine="210"/>
                    </w:pPr>
                    <w:r>
                      <w:rPr>
                        <w:rFonts w:hint="eastAsia"/>
                      </w:rPr>
                      <w:t>（4）</w:t>
                    </w:r>
                    <w: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a364853e251e418dba5a331d104a5d4e"/>
                <w:id w:val="-146426650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200" w:firstLine="420"/>
                      <w:rPr>
                        <w:szCs w:val="21"/>
                      </w:rPr>
                    </w:pPr>
                    <w:r>
                      <w:rPr>
                        <w:szCs w:val="21"/>
                      </w:rPr>
                      <w:t>2</w:t>
                    </w:r>
                    <w:r>
                      <w:rPr>
                        <w:rFonts w:hint="eastAsia"/>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6aa031d03e4f4a9d8ecb2d67ad97285e"/>
                <w:id w:val="266432438"/>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rFonts w:hint="eastAsia"/>
                      </w:rPr>
                      <w:t>（1）</w:t>
                    </w:r>
                    <w: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1634862625"/>
                  <w:lock w:val="sdtLocked"/>
                </w:sdtPr>
                <w:sdtContent>
                  <w:p w:rsidR="00CC0A66" w:rsidRDefault="00CC0A66">
                    <w:pPr>
                      <w:ind w:firstLineChars="100" w:firstLine="210"/>
                    </w:pPr>
                    <w:r>
                      <w:rPr>
                        <w:rFonts w:hint="eastAsia"/>
                      </w:rPr>
                      <w:t>（2）</w:t>
                    </w:r>
                    <w: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520200493"/>
                  <w:lock w:val="sdtLocked"/>
                </w:sdtPr>
                <w:sdtEndPr>
                  <w:rPr>
                    <w:rFonts w:hint="default"/>
                  </w:rPr>
                </w:sdtEndPr>
                <w:sdtContent>
                  <w:p w:rsidR="00CC0A66" w:rsidRDefault="00CC0A66">
                    <w:pPr>
                      <w:ind w:firstLineChars="100" w:firstLine="210"/>
                    </w:pPr>
                    <w:r>
                      <w:rPr>
                        <w:rFonts w:hint="eastAsia"/>
                      </w:rPr>
                      <w:t>（3）</w:t>
                    </w:r>
                    <w: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811713512"/>
                  <w:lock w:val="sdtLocked"/>
                </w:sdtPr>
                <w:sdtEndPr>
                  <w:rPr>
                    <w:rFonts w:hint="default"/>
                  </w:rPr>
                </w:sdtEndPr>
                <w:sdtContent>
                  <w:p w:rsidR="00CC0A66" w:rsidRDefault="00CC0A66">
                    <w:pPr>
                      <w:ind w:firstLineChars="100" w:firstLine="210"/>
                    </w:pPr>
                    <w:r>
                      <w:rPr>
                        <w:rFonts w:hint="eastAsia"/>
                      </w:rPr>
                      <w:t>（4）</w:t>
                    </w:r>
                    <w: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808788471"/>
                  <w:lock w:val="sdtLocked"/>
                </w:sdtPr>
                <w:sdtContent>
                  <w:p w:rsidR="00CC0A66" w:rsidRDefault="00CC0A66">
                    <w:pPr>
                      <w:ind w:firstLineChars="100" w:firstLine="210"/>
                    </w:pPr>
                    <w:r>
                      <w:rPr>
                        <w:rFonts w:hint="eastAsia"/>
                      </w:rPr>
                      <w:t>（5）</w:t>
                    </w:r>
                    <w:r>
                      <w:t>现金流量套期储备</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555997555"/>
                  <w:lock w:val="sdtLocked"/>
                </w:sdtPr>
                <w:sdtContent>
                  <w:p w:rsidR="00CC0A66" w:rsidRDefault="00CC0A66">
                    <w:pPr>
                      <w:ind w:firstLineChars="100" w:firstLine="210"/>
                    </w:pPr>
                    <w:r>
                      <w:rPr>
                        <w:rFonts w:hint="eastAsia"/>
                      </w:rPr>
                      <w:t>（6）</w:t>
                    </w:r>
                    <w: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tc>
              <w:tcPr>
                <w:tcW w:w="2217"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1370211164"/>
                  <w:lock w:val="sdtLocked"/>
                </w:sdtPr>
                <w:sdtContent>
                  <w:p w:rsidR="00CC0A66" w:rsidRDefault="00CC0A66">
                    <w:pPr>
                      <w:ind w:firstLineChars="100" w:firstLine="210"/>
                    </w:pPr>
                    <w:r>
                      <w:rPr>
                        <w:rFonts w:hint="eastAsia"/>
                      </w:rPr>
                      <w:t>（7）</w:t>
                    </w:r>
                    <w:r>
                      <w:t>其他</w:t>
                    </w:r>
                  </w:p>
                </w:sdtContent>
              </w:sdt>
            </w:tc>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5566D1">
            <w:sdt>
              <w:sdtPr>
                <w:tag w:val="_PLD_60e1770a676641c69dc313b9ada72cf1"/>
                <w:id w:val="114416158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szCs w:val="21"/>
                      </w:rPr>
                      <w:t>（二）</w:t>
                    </w:r>
                    <w:r>
                      <w:rPr>
                        <w:rFonts w:hint="eastAsia"/>
                        <w:szCs w:val="21"/>
                      </w:rPr>
                      <w:t>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393"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b909052f344c49a7ba9f964bc467862b"/>
                <w:id w:val="1186635183"/>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98,288,006.81</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82,169,705.26</w:t>
                </w:r>
              </w:p>
            </w:tc>
          </w:tr>
          <w:tr w:rsidR="00CC0A66" w:rsidTr="00E021CD">
            <w:sdt>
              <w:sdtPr>
                <w:tag w:val="_PLD_146eee9863b54d81b88f0251d48ae6cf"/>
                <w:id w:val="791176322"/>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szCs w:val="21"/>
                      </w:rPr>
                      <w:t>（一）</w:t>
                    </w:r>
                    <w:r>
                      <w:rPr>
                        <w:rFonts w:hint="eastAsia"/>
                        <w:szCs w:val="21"/>
                      </w:rPr>
                      <w:t>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97,696,282.86</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89,926,063.68</w:t>
                </w:r>
              </w:p>
            </w:tc>
          </w:tr>
          <w:tr w:rsidR="00CC0A66" w:rsidTr="00E021CD">
            <w:sdt>
              <w:sdtPr>
                <w:tag w:val="_PLD_99b8b92c93164411ba3d4774c0a4164d"/>
                <w:id w:val="314071785"/>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szCs w:val="21"/>
                      </w:rPr>
                      <w:t>（二）</w:t>
                    </w:r>
                    <w:r>
                      <w:rPr>
                        <w:rFonts w:hint="eastAsia"/>
                        <w:szCs w:val="21"/>
                      </w:rPr>
                      <w:t>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591,723.95</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-7,756,358.42</w:t>
                </w:r>
              </w:p>
            </w:tc>
          </w:tr>
          <w:tr w:rsidR="00CC0A66" w:rsidTr="00E021CD">
            <w:sdt>
              <w:sdtPr>
                <w:tag w:val="_PLD_ca254c56f8e14a7aa0f92e6bb06433c1"/>
                <w:id w:val="-1322195737"/>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rPr>
                        <w:szCs w:val="21"/>
                      </w:rPr>
                    </w:pPr>
                    <w:r>
                      <w:rPr>
                        <w:rFonts w:hint="eastAsia"/>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p>
            </w:tc>
          </w:tr>
          <w:tr w:rsidR="00CC0A66" w:rsidTr="00E021CD">
            <w:sdt>
              <w:sdtPr>
                <w:tag w:val="_PLD_811e2c02edc1497d87cbaa47f7875bde"/>
                <w:id w:val="-357431204"/>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szCs w:val="21"/>
                      </w:rPr>
                      <w:t>（一）基本每股收益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0.2334</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0.2183</w:t>
                </w:r>
              </w:p>
            </w:tc>
          </w:tr>
          <w:tr w:rsidR="00CC0A66" w:rsidTr="00E021CD">
            <w:sdt>
              <w:sdtPr>
                <w:tag w:val="_PLD_7faf3b1664a14c1683107471be04da8f"/>
                <w:id w:val="-1171338896"/>
                <w:lock w:val="sdtLocked"/>
              </w:sdtPr>
              <w:sdtContent>
                <w:tc>
                  <w:tcPr>
                    <w:tcW w:w="2217" w:type="pct"/>
                    <w:tcBorders>
                      <w:top w:val="outset" w:sz="4" w:space="0" w:color="auto"/>
                      <w:left w:val="outset" w:sz="4" w:space="0" w:color="auto"/>
                      <w:bottom w:val="outset" w:sz="4" w:space="0" w:color="auto"/>
                      <w:right w:val="outset" w:sz="4" w:space="0" w:color="auto"/>
                    </w:tcBorders>
                    <w:vAlign w:val="center"/>
                  </w:tcPr>
                  <w:p w:rsidR="00CC0A66" w:rsidRDefault="00CC0A66">
                    <w:pPr>
                      <w:ind w:firstLineChars="100" w:firstLine="210"/>
                      <w:rPr>
                        <w:szCs w:val="21"/>
                      </w:rPr>
                    </w:pPr>
                    <w:r>
                      <w:rPr>
                        <w:szCs w:val="21"/>
                      </w:rPr>
                      <w:t>（二）稀释每股收益</w:t>
                    </w:r>
                    <w:r>
                      <w:rPr>
                        <w:rFonts w:hint="eastAsia"/>
                        <w:szCs w:val="21"/>
                      </w:rPr>
                      <w:t>(元/股)</w:t>
                    </w:r>
                  </w:p>
                </w:tc>
              </w:sdtContent>
            </w:sdt>
            <w:tc>
              <w:tcPr>
                <w:tcW w:w="13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0.2334</w:t>
                </w:r>
              </w:p>
            </w:tc>
            <w:tc>
              <w:tcPr>
                <w:tcW w:w="1393"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0.2183</w:t>
                </w:r>
              </w:p>
            </w:tc>
          </w:tr>
        </w:tbl>
        <w:p w:rsidR="00C448F8" w:rsidRDefault="00C448F8"/>
        <w:p w:rsidR="00C448F8" w:rsidRDefault="00D92845">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Content>
              <w:r w:rsidR="00DC6C27">
                <w:rPr>
                  <w:rFonts w:hint="eastAsia"/>
                </w:rPr>
                <w:t>谢华生</w:t>
              </w:r>
            </w:sdtContent>
          </w:sdt>
          <w:r>
            <w:rPr>
              <w:rFonts w:hint="eastAsia"/>
            </w:rPr>
            <w:t xml:space="preserve"> </w:t>
          </w:r>
          <w:r w:rsidR="001A0680">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C6C27">
                <w:rPr>
                  <w:rFonts w:hint="eastAsia"/>
                </w:rPr>
                <w:t>刘晓婧</w:t>
              </w:r>
            </w:sdtContent>
          </w:sdt>
          <w:r>
            <w:rPr>
              <w:rFonts w:hint="eastAsia"/>
            </w:rPr>
            <w:t xml:space="preserve"> </w:t>
          </w:r>
          <w:r w:rsidR="001A0680">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00DC6C27">
                <w:rPr>
                  <w:rFonts w:hint="eastAsia"/>
                </w:rPr>
                <w:t>刘晓婧</w:t>
              </w:r>
            </w:sdtContent>
          </w:sdt>
        </w:p>
        <w:p w:rsidR="00D15DB0" w:rsidRDefault="00D15DB0"/>
        <w:p w:rsidR="00C448F8" w:rsidRDefault="00B634A2"/>
      </w:sdtContent>
    </w:sdt>
    <w:bookmarkEnd w:id="27" w:displacedByCustomXml="prev"/>
    <w:bookmarkStart w:id="28"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rsidR="00C448F8" w:rsidRDefault="00D92845">
          <w:pPr>
            <w:jc w:val="center"/>
            <w:outlineLvl w:val="2"/>
            <w:rPr>
              <w:b/>
            </w:rPr>
          </w:pPr>
          <w:r>
            <w:rPr>
              <w:rFonts w:hint="eastAsia"/>
              <w:b/>
            </w:rPr>
            <w:t>合并</w:t>
          </w:r>
          <w:r>
            <w:rPr>
              <w:b/>
            </w:rPr>
            <w:t>现金流量表</w:t>
          </w:r>
        </w:p>
        <w:p w:rsidR="00C448F8" w:rsidRDefault="00D92845">
          <w:pPr>
            <w:jc w:val="center"/>
          </w:pPr>
          <w:r>
            <w:t>2022年</w:t>
          </w:r>
          <w:r>
            <w:rPr>
              <w:rFonts w:hint="eastAsia"/>
            </w:rPr>
            <w:t>1—3</w:t>
          </w:r>
          <w:r>
            <w:t>月</w:t>
          </w:r>
        </w:p>
        <w:p w:rsidR="00C448F8" w:rsidRDefault="00D92845">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Pr>
                  <w:rFonts w:hint="eastAsia"/>
                </w:rPr>
                <w:t>沧州大化股份有限公司</w:t>
              </w:r>
            </w:sdtContent>
          </w:sdt>
        </w:p>
        <w:p w:rsidR="00C448F8" w:rsidRDefault="00D92845">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64"/>
            <w:gridCol w:w="2697"/>
            <w:gridCol w:w="2688"/>
          </w:tblGrid>
          <w:tr w:rsidR="00C448F8" w:rsidTr="00CC0A66">
            <w:tc>
              <w:tcPr>
                <w:tcW w:w="2025"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862746183"/>
                  <w:lock w:val="sdtLocked"/>
                </w:sdtPr>
                <w:sdtContent>
                  <w:p w:rsidR="00C448F8" w:rsidRDefault="00D92845">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765005327"/>
                  <w:lock w:val="sdtLocked"/>
                </w:sdtPr>
                <w:sdtContent>
                  <w:p w:rsidR="00C448F8" w:rsidRDefault="00D92845">
                    <w:pPr>
                      <w:autoSpaceDE w:val="0"/>
                      <w:autoSpaceDN w:val="0"/>
                      <w:adjustRightInd w:val="0"/>
                      <w:jc w:val="center"/>
                      <w:rPr>
                        <w:b/>
                      </w:rPr>
                    </w:pPr>
                    <w:r>
                      <w:rPr>
                        <w:b/>
                        <w:szCs w:val="21"/>
                      </w:rPr>
                      <w:t>2022年第一季度</w:t>
                    </w:r>
                  </w:p>
                </w:sdtContent>
              </w:sdt>
            </w:tc>
            <w:tc>
              <w:tcPr>
                <w:tcW w:w="1485"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459536008"/>
                  <w:lock w:val="sdtLocked"/>
                </w:sdtPr>
                <w:sdtContent>
                  <w:p w:rsidR="00C448F8" w:rsidRDefault="00D92845">
                    <w:pPr>
                      <w:autoSpaceDE w:val="0"/>
                      <w:autoSpaceDN w:val="0"/>
                      <w:adjustRightInd w:val="0"/>
                      <w:jc w:val="center"/>
                      <w:rPr>
                        <w:b/>
                      </w:rPr>
                    </w:pPr>
                    <w:r>
                      <w:rPr>
                        <w:b/>
                        <w:szCs w:val="21"/>
                      </w:rPr>
                      <w:t>2021年第一季度</w:t>
                    </w:r>
                  </w:p>
                </w:sdtContent>
              </w:sdt>
            </w:tc>
          </w:tr>
          <w:tr w:rsidR="00C448F8" w:rsidTr="00CC0A66">
            <w:sdt>
              <w:sdtPr>
                <w:tag w:val="_PLD_21284a4a08a448a5a684340ce500b89b"/>
                <w:id w:val="-703855640"/>
                <w:lock w:val="sdtLocked"/>
              </w:sdtPr>
              <w:sdtContent>
                <w:tc>
                  <w:tcPr>
                    <w:tcW w:w="2025" w:type="pct"/>
                    <w:tcBorders>
                      <w:top w:val="outset" w:sz="4" w:space="0" w:color="auto"/>
                      <w:left w:val="outset" w:sz="4" w:space="0" w:color="auto"/>
                      <w:bottom w:val="outset" w:sz="4" w:space="0" w:color="auto"/>
                      <w:right w:val="outset" w:sz="4" w:space="0" w:color="auto"/>
                    </w:tcBorders>
                  </w:tcPr>
                  <w:p w:rsidR="00C448F8" w:rsidRDefault="00D92845">
                    <w:pPr>
                      <w:rPr>
                        <w:szCs w:val="21"/>
                      </w:rPr>
                    </w:pPr>
                    <w:r>
                      <w:rPr>
                        <w:rFonts w:hint="eastAsia"/>
                        <w:b/>
                        <w:bCs/>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C448F8" w:rsidRDefault="00C448F8">
                <w:pPr>
                  <w:rPr>
                    <w:szCs w:val="21"/>
                  </w:rPr>
                </w:pPr>
              </w:p>
            </w:tc>
            <w:tc>
              <w:tcPr>
                <w:tcW w:w="1485" w:type="pct"/>
                <w:tcBorders>
                  <w:top w:val="outset" w:sz="4" w:space="0" w:color="auto"/>
                  <w:left w:val="outset" w:sz="4" w:space="0" w:color="auto"/>
                  <w:bottom w:val="outset" w:sz="4" w:space="0" w:color="auto"/>
                  <w:right w:val="outset" w:sz="4" w:space="0" w:color="auto"/>
                </w:tcBorders>
              </w:tcPr>
              <w:p w:rsidR="00C448F8" w:rsidRDefault="00C448F8">
                <w:pPr>
                  <w:rPr>
                    <w:szCs w:val="21"/>
                  </w:rPr>
                </w:pPr>
              </w:p>
            </w:tc>
          </w:tr>
          <w:tr w:rsidR="00CC0A66" w:rsidTr="00CC0A66">
            <w:sdt>
              <w:sdtPr>
                <w:tag w:val="_PLD_58609732af204515aceb1f4e5ac789df"/>
                <w:id w:val="814530362"/>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790,982,527.20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486,103,055.30</w:t>
                </w:r>
              </w:p>
            </w:tc>
          </w:tr>
          <w:tr w:rsidR="00CC0A66" w:rsidTr="00CC0A66">
            <w:sdt>
              <w:sdtPr>
                <w:tag w:val="_PLD_49ced1da79bc461bb84bbb486750c7ff"/>
                <w:id w:val="1806436142"/>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49eb1cb6a76643e7ad714d4081fd1b69"/>
                <w:id w:val="-947766841"/>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a4310b9bc5da4f3086d15ffa80c884a3"/>
                <w:id w:val="-94021474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99b6b6460a4c40419b21ec70e385b6ca"/>
                <w:id w:val="-70510806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52481b72d42b4890b220ef6995c641bf"/>
                <w:id w:val="21547872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6d458d79a40b4d129086edf51c44b255"/>
                <w:id w:val="-1282259492"/>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68c6fe8a62a949ffa2e26b4eebf4985d"/>
                <w:id w:val="1081184259"/>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0212fffbe7ab44e999c442fa11edab0c"/>
                <w:id w:val="65480357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0c50c55982c2444c9ca2f8cdf1e760dd"/>
                <w:id w:val="-203140038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656718323"/>
                  <w:lock w:val="sdtLocked"/>
                </w:sdtPr>
                <w:sdtContent>
                  <w:p w:rsidR="00CC0A66" w:rsidRDefault="00CC0A66">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0bdcf8e592214c938d9a05fc960b3c87"/>
                <w:id w:val="1484740035"/>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15,548,696.37</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21,354,938.14</w:t>
                </w:r>
              </w:p>
            </w:tc>
          </w:tr>
          <w:tr w:rsidR="00CC0A66" w:rsidTr="00CC0A66">
            <w:sdt>
              <w:sdtPr>
                <w:tag w:val="_PLD_6d76bf3e87cd424c8062cc08f7a51d69"/>
                <w:id w:val="181374767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3,167,781.80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2,691,761.25</w:t>
                </w:r>
              </w:p>
            </w:tc>
          </w:tr>
          <w:tr w:rsidR="00CC0A66" w:rsidTr="00CC0A66">
            <w:sdt>
              <w:sdtPr>
                <w:tag w:val="_PLD_4440ead24311470fb4effe52a8f4ee2d"/>
                <w:id w:val="-24634156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809,699,005.37</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510,149,754.69</w:t>
                </w:r>
              </w:p>
            </w:tc>
          </w:tr>
          <w:tr w:rsidR="00CC0A66" w:rsidTr="00CC0A66">
            <w:sdt>
              <w:sdtPr>
                <w:tag w:val="_PLD_504d74bf0dd941da9facaa70384461d0"/>
                <w:id w:val="1364940509"/>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802,544,530.45</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351,894,247.29</w:t>
                </w:r>
              </w:p>
            </w:tc>
          </w:tr>
          <w:tr w:rsidR="00CC0A66" w:rsidTr="00CC0A66">
            <w:sdt>
              <w:sdtPr>
                <w:tag w:val="_PLD_73133dca417e4aabb00abeebf0e1f195"/>
                <w:id w:val="-161142935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aa0bdb371f86447e9dfd45d9b7228cad"/>
                <w:id w:val="156529942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1e719a082d0f4ea9b712c07112535fa5"/>
                <w:id w:val="-35011150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tc>
              <w:tcPr>
                <w:tcW w:w="2025"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39227590"/>
                  <w:lock w:val="sdtLocked"/>
                </w:sdtPr>
                <w:sdtContent>
                  <w:p w:rsidR="00CC0A66" w:rsidRDefault="00CC0A66">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3a4005becdc54e219c15a61e8a5ceac3"/>
                <w:id w:val="-959031602"/>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92f3cd279eb4452093f90c200ac7bb49"/>
                <w:id w:val="1684859115"/>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7d45b9ce3aed471daec5994db71997c8"/>
                <w:id w:val="-26584901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31,393,316.54</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41,871,543.30</w:t>
                </w:r>
              </w:p>
            </w:tc>
          </w:tr>
          <w:tr w:rsidR="00CC0A66" w:rsidTr="00E021CD">
            <w:sdt>
              <w:sdtPr>
                <w:tag w:val="_PLD_bcb9e9db31fa418dbf454c4edd157e0e"/>
                <w:id w:val="-55963437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3,543,971.70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5,717,505.19</w:t>
                </w:r>
              </w:p>
            </w:tc>
          </w:tr>
          <w:tr w:rsidR="00CC0A66" w:rsidTr="00E021CD">
            <w:sdt>
              <w:sdtPr>
                <w:tag w:val="_PLD_82c210f7059e42cc9f368d78b1b78d3d"/>
                <w:id w:val="-176143850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8,966,141.66</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25,510,903.74</w:t>
                </w:r>
              </w:p>
            </w:tc>
          </w:tr>
          <w:tr w:rsidR="00CC0A66" w:rsidTr="00E021CD">
            <w:sdt>
              <w:sdtPr>
                <w:tag w:val="_PLD_3b631513f0d64fdba87174722f050a07"/>
                <w:id w:val="49808357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846,447,960.35</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424,994,199.52</w:t>
                </w:r>
              </w:p>
            </w:tc>
          </w:tr>
          <w:tr w:rsidR="00CC0A66" w:rsidTr="00E021CD">
            <w:sdt>
              <w:sdtPr>
                <w:tag w:val="_PLD_5e288259fc7f40db91d03b3865c224de"/>
                <w:id w:val="207646713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-36,748,954.98</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85,155,555.17</w:t>
                </w:r>
              </w:p>
            </w:tc>
          </w:tr>
          <w:tr w:rsidR="00CC0A66" w:rsidTr="00CC0A66">
            <w:sdt>
              <w:sdtPr>
                <w:tag w:val="_PLD_526fd543d0ba4a37aa4ebd79b368dace"/>
                <w:id w:val="954445951"/>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rPr>
                        <w:szCs w:val="21"/>
                      </w:rPr>
                    </w:pPr>
                    <w:r>
                      <w:rPr>
                        <w:rFonts w:hint="eastAsia"/>
                        <w:b/>
                        <w:bCs/>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color w:val="008000"/>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color w:val="008000"/>
                    <w:szCs w:val="21"/>
                  </w:rPr>
                </w:pPr>
              </w:p>
            </w:tc>
          </w:tr>
          <w:tr w:rsidR="00CC0A66" w:rsidTr="00CC0A66">
            <w:sdt>
              <w:sdtPr>
                <w:tag w:val="_PLD_1ddff02918d64fc7808d1fac2ad6b89c"/>
                <w:id w:val="185769133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cb5dcb57602c47758eb9981cef363fc8"/>
                <w:id w:val="93347309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f46b211f99244f7e80143be41b2521a7"/>
                <w:id w:val="1428233198"/>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283c6ccfde8245c8994c8b20c09722ed"/>
                <w:id w:val="-70232388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7ec450ec394e4c4ba21e9bddd2bb4a01"/>
                <w:id w:val="-15114428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02385fb6cbee4997ba3d1f5c31cc9ef7"/>
                <w:id w:val="-28026453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8a2f66400198494ea94aa9ce0205b0af"/>
                <w:id w:val="-29036215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168,694,867.28</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348,072,671.95</w:t>
                </w:r>
              </w:p>
            </w:tc>
          </w:tr>
          <w:tr w:rsidR="00CC0A66" w:rsidTr="00E021CD">
            <w:sdt>
              <w:sdtPr>
                <w:tag w:val="_PLD_1a44d28a52584a6fa7cd4d6eeda21d31"/>
                <w:id w:val="-55362162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35,000,000.00</w:t>
                </w:r>
              </w:p>
            </w:tc>
          </w:tr>
          <w:tr w:rsidR="00CC0A66" w:rsidTr="00CC0A66">
            <w:sdt>
              <w:sdtPr>
                <w:tag w:val="_PLD_0f0efdc28def4b3da24ddb041a0797ae"/>
                <w:id w:val="85137447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1daf9a31e3ee437f89c7eb15f2784670"/>
                <w:id w:val="-36429137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781a516afb444ceb93f221e7764121d2"/>
                <w:id w:val="-181008676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739a4b0388394ce9a05508eb31cdf37a"/>
                <w:id w:val="69273861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168,694,867.28</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383,072,671.95</w:t>
                </w:r>
              </w:p>
            </w:tc>
          </w:tr>
          <w:tr w:rsidR="00CC0A66" w:rsidTr="00E021CD">
            <w:sdt>
              <w:sdtPr>
                <w:tag w:val="_PLD_b925efb21993493197746d3e87d80c20"/>
                <w:id w:val="-2062316258"/>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-168,694,867.28</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-383,072,671.95</w:t>
                </w:r>
              </w:p>
            </w:tc>
          </w:tr>
          <w:tr w:rsidR="00CC0A66" w:rsidTr="00CC0A66">
            <w:sdt>
              <w:sdtPr>
                <w:tag w:val="_PLD_36767c200766400795eb24775c42ac92"/>
                <w:id w:val="30420632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rPr>
                        <w:szCs w:val="21"/>
                      </w:rPr>
                    </w:pPr>
                    <w:r>
                      <w:rPr>
                        <w:rFonts w:hint="eastAsia"/>
                        <w:b/>
                        <w:bCs/>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color w:val="008000"/>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color w:val="008000"/>
                    <w:szCs w:val="21"/>
                  </w:rPr>
                </w:pPr>
              </w:p>
            </w:tc>
          </w:tr>
          <w:tr w:rsidR="00CC0A66" w:rsidTr="00CC0A66">
            <w:sdt>
              <w:sdtPr>
                <w:tag w:val="_PLD_c2b51146afe341e1b097f3ee17a52699"/>
                <w:id w:val="112465283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c7bc425056e543fcad97673a85078596"/>
                <w:id w:val="2125809431"/>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d9f2df8eef824c4da650e705c0c47692"/>
                <w:id w:val="-162391284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530,000,000.00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138,500,000.00</w:t>
                </w:r>
              </w:p>
            </w:tc>
          </w:tr>
          <w:tr w:rsidR="00CC0A66" w:rsidTr="00CC0A66">
            <w:sdt>
              <w:sdtPr>
                <w:tag w:val="_PLD_6eeab554458744bcb378eef95b36d605"/>
                <w:id w:val="78523405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6ea4605e5cbf4d4191d0f4b1d231fb9d"/>
                <w:id w:val="-1176563432"/>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530,000,000.00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138,500,000.00</w:t>
                </w:r>
              </w:p>
            </w:tc>
          </w:tr>
          <w:tr w:rsidR="00CC0A66" w:rsidTr="00E021CD">
            <w:sdt>
              <w:sdtPr>
                <w:tag w:val="_PLD_f3207f95cedf473eae3501e73a17b8a1"/>
                <w:id w:val="1250601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330,000,000.00</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10,000,000.00</w:t>
                </w:r>
              </w:p>
            </w:tc>
          </w:tr>
          <w:tr w:rsidR="00CC0A66" w:rsidTr="00E021CD">
            <w:sdt>
              <w:sdtPr>
                <w:tag w:val="_PLD_2d48d75e96fe4ca291228ceab02e0c79"/>
                <w:id w:val="283623117"/>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16,056,988.93</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14,882,014.75</w:t>
                </w:r>
              </w:p>
            </w:tc>
          </w:tr>
          <w:tr w:rsidR="00CC0A66" w:rsidTr="00CC0A66">
            <w:sdt>
              <w:sdtPr>
                <w:tag w:val="_PLD_924f1dfcf9244d468be1c69529d6a284"/>
                <w:id w:val="54287142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CC0A66">
            <w:sdt>
              <w:sdtPr>
                <w:tag w:val="_PLD_09d64e08c16f46dc9c73cb4cd9149d9f"/>
                <w:id w:val="-29021434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c>
              <w:tcPr>
                <w:tcW w:w="1485" w:type="pct"/>
                <w:tcBorders>
                  <w:top w:val="outset" w:sz="4" w:space="0" w:color="auto"/>
                  <w:left w:val="outset" w:sz="4" w:space="0" w:color="auto"/>
                  <w:bottom w:val="outset" w:sz="4" w:space="0" w:color="auto"/>
                  <w:right w:val="outset" w:sz="4" w:space="0" w:color="auto"/>
                </w:tcBorders>
              </w:tcPr>
              <w:p w:rsidR="00CC0A66" w:rsidRDefault="00CC0A66">
                <w:pPr>
                  <w:jc w:val="right"/>
                  <w:rPr>
                    <w:szCs w:val="21"/>
                  </w:rPr>
                </w:pPr>
              </w:p>
            </w:tc>
          </w:tr>
          <w:tr w:rsidR="00CC0A66" w:rsidTr="00E021CD">
            <w:sdt>
              <w:sdtPr>
                <w:tag w:val="_PLD_877939ef1d764da18ed42873c4624a8a"/>
                <w:id w:val="-1739238010"/>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346,056,988.93</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24,882,014.75</w:t>
                </w:r>
              </w:p>
            </w:tc>
          </w:tr>
          <w:tr w:rsidR="00CC0A66" w:rsidTr="00E021CD">
            <w:sdt>
              <w:sdtPr>
                <w:tag w:val="_PLD_eb13475172be417686d02cc36612a863"/>
                <w:id w:val="995385469"/>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183,943,011.07</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113,617,985.25</w:t>
                </w:r>
              </w:p>
            </w:tc>
          </w:tr>
          <w:tr w:rsidR="00CC0A66" w:rsidTr="00E021CD">
            <w:sdt>
              <w:sdtPr>
                <w:tag w:val="_PLD_5f5a0ae30d17443faa2984e4bc72a284"/>
                <w:id w:val="-390276411"/>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-74,315.35</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397,662.91</w:t>
                </w:r>
              </w:p>
            </w:tc>
          </w:tr>
          <w:tr w:rsidR="00CC0A66" w:rsidTr="00E021CD">
            <w:sdt>
              <w:sdtPr>
                <w:tag w:val="_PLD_beeabdedd7634cc99ef144c9086994ac"/>
                <w:id w:val="340674233"/>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-21,575,126.54</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-183,901,468.62</w:t>
                </w:r>
              </w:p>
            </w:tc>
          </w:tr>
          <w:tr w:rsidR="00CC0A66" w:rsidTr="00E021CD">
            <w:sdt>
              <w:sdtPr>
                <w:tag w:val="_PLD_a633172f5e9941f9b010e9ffc541c223"/>
                <w:id w:val="1973547626"/>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207,511,504.59</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1,000,043,840.32</w:t>
                </w:r>
              </w:p>
            </w:tc>
          </w:tr>
          <w:tr w:rsidR="00CC0A66" w:rsidTr="00E021CD">
            <w:sdt>
              <w:sdtPr>
                <w:tag w:val="_PLD_08fc3da76f8946a7aeadce91cca4b503"/>
                <w:id w:val="1151950304"/>
                <w:lock w:val="sdtLocked"/>
              </w:sdtPr>
              <w:sdtContent>
                <w:tc>
                  <w:tcPr>
                    <w:tcW w:w="2025" w:type="pct"/>
                    <w:tcBorders>
                      <w:top w:val="outset" w:sz="4" w:space="0" w:color="auto"/>
                      <w:left w:val="outset" w:sz="4" w:space="0" w:color="auto"/>
                      <w:bottom w:val="outset" w:sz="4" w:space="0" w:color="auto"/>
                      <w:right w:val="outset" w:sz="4" w:space="0" w:color="auto"/>
                    </w:tcBorders>
                  </w:tcPr>
                  <w:p w:rsidR="00CC0A66" w:rsidRDefault="00CC0A66">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185,936,378.05</w:t>
                </w:r>
              </w:p>
            </w:tc>
            <w:tc>
              <w:tcPr>
                <w:tcW w:w="1485" w:type="pct"/>
                <w:tcBorders>
                  <w:top w:val="outset" w:sz="4" w:space="0" w:color="auto"/>
                  <w:left w:val="outset" w:sz="4" w:space="0" w:color="auto"/>
                  <w:bottom w:val="outset" w:sz="4" w:space="0" w:color="auto"/>
                  <w:right w:val="outset" w:sz="4" w:space="0" w:color="auto"/>
                </w:tcBorders>
                <w:vAlign w:val="center"/>
              </w:tcPr>
              <w:p w:rsidR="00CC0A66" w:rsidRDefault="00CC0A66" w:rsidP="00CC0A66">
                <w:pPr>
                  <w:jc w:val="right"/>
                  <w:rPr>
                    <w:rFonts w:cs="宋体"/>
                    <w:sz w:val="24"/>
                    <w:szCs w:val="24"/>
                  </w:rPr>
                </w:pPr>
                <w:r>
                  <w:t>816,142,371.70</w:t>
                </w:r>
              </w:p>
            </w:tc>
          </w:tr>
        </w:tbl>
        <w:p w:rsidR="00C448F8" w:rsidRDefault="00C448F8"/>
        <w:p w:rsidR="00C448F8" w:rsidRDefault="00D92845">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Content>
              <w:r w:rsidR="00DC6C27">
                <w:rPr>
                  <w:rFonts w:hint="eastAsia"/>
                </w:rPr>
                <w:t>谢华生</w:t>
              </w:r>
            </w:sdtContent>
          </w:sdt>
          <w:r>
            <w:rPr>
              <w:rFonts w:hint="eastAsia"/>
            </w:rPr>
            <w:t xml:space="preserve"> </w:t>
          </w:r>
          <w:r w:rsidR="001A0680">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00DC6C27">
                <w:rPr>
                  <w:rFonts w:hint="eastAsia"/>
                </w:rPr>
                <w:t>刘晓婧</w:t>
              </w:r>
            </w:sdtContent>
          </w:sdt>
          <w:r>
            <w:rPr>
              <w:rFonts w:hint="eastAsia"/>
            </w:rPr>
            <w:t xml:space="preserve"> </w:t>
          </w:r>
          <w:r w:rsidR="001A0680">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00DC6C27">
                <w:rPr>
                  <w:rFonts w:hint="eastAsia"/>
                </w:rPr>
                <w:t>刘晓婧</w:t>
              </w:r>
            </w:sdtContent>
          </w:sdt>
        </w:p>
        <w:p w:rsidR="00C448F8" w:rsidRDefault="00B634A2"/>
      </w:sdtContent>
    </w:sdt>
    <w:bookmarkEnd w:id="28" w:displacedByCustomXml="prev"/>
    <w:p w:rsidR="00C448F8" w:rsidRDefault="00C448F8"/>
    <w:bookmarkStart w:id="29" w:name="_Hlk3899275" w:displacedByCustomXml="next"/>
    <w:bookmarkStart w:id="30" w:name="_Hlk98438716" w:displacedByCustomXml="next"/>
    <w:sdt>
      <w:sdtPr>
        <w:rPr>
          <w:rFonts w:hint="eastAsia"/>
          <w:szCs w:val="20"/>
        </w:rPr>
        <w:alias w:val="选项模块:首次执行新金融工具准则、新收入准则、新租赁准则调整首次执行当..."/>
        <w:tag w:val="_SEC_3cef799eb68e4d2299df04ae7924cd0b"/>
        <w:id w:val="-273104705"/>
        <w:lock w:val="sdtLocked"/>
        <w:placeholder>
          <w:docPart w:val="GBC22222222222222222222222222222"/>
        </w:placeholder>
      </w:sdtPr>
      <w:sdtEndPr>
        <w:rPr>
          <w:rFonts w:hint="default"/>
        </w:rPr>
      </w:sdtEndPr>
      <w:sdtContent>
        <w:p w:rsidR="00C448F8" w:rsidRDefault="00D92845">
          <w:pPr>
            <w:pStyle w:val="2"/>
          </w:pPr>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6527dfbc28c4428a89e2dfd7dfe096b5"/>
            <w:id w:val="1529222755"/>
            <w:lock w:val="sdtLocked"/>
            <w:placeholder>
              <w:docPart w:val="GBC22222222222222222222222222222"/>
            </w:placeholder>
          </w:sdtPr>
          <w:sdtContent>
            <w:p w:rsidR="000B26E3" w:rsidRDefault="00B634A2" w:rsidP="000B26E3">
              <w:r>
                <w:fldChar w:fldCharType="begin"/>
              </w:r>
              <w:r w:rsidR="000B26E3">
                <w:instrText xml:space="preserve"> MACROBUTTON  SnrToggleCheckbox □适用 </w:instrText>
              </w:r>
              <w:r>
                <w:fldChar w:fldCharType="end"/>
              </w:r>
              <w:r>
                <w:fldChar w:fldCharType="begin"/>
              </w:r>
              <w:r w:rsidR="000B26E3">
                <w:instrText xml:space="preserve"> MACROBUTTON  SnrToggleCheckbox √不适用 </w:instrText>
              </w:r>
              <w:r>
                <w:fldChar w:fldCharType="end"/>
              </w:r>
            </w:p>
          </w:sdtContent>
        </w:sdt>
        <w:p w:rsidR="00C448F8" w:rsidRDefault="00C448F8"/>
        <w:p w:rsidR="00C448F8" w:rsidRDefault="00B634A2"/>
      </w:sdtContent>
    </w:sdt>
    <w:bookmarkEnd w:id="29" w:displacedByCustomXml="prev"/>
    <w:bookmarkEnd w:id="30"/>
    <w:p w:rsidR="00C448F8" w:rsidRDefault="00C448F8"/>
    <w:p w:rsidR="00C448F8" w:rsidRDefault="00D92845">
      <w:pPr>
        <w:ind w:firstLineChars="200" w:firstLine="420"/>
      </w:pPr>
      <w:r>
        <w:rPr>
          <w:rFonts w:hint="eastAsia"/>
        </w:rPr>
        <w:t>特此公告</w:t>
      </w:r>
    </w:p>
    <w:p w:rsidR="00D15DB0" w:rsidRDefault="00D15DB0">
      <w:pPr>
        <w:ind w:firstLineChars="200" w:firstLine="420"/>
      </w:pPr>
    </w:p>
    <w:p w:rsidR="00D15DB0" w:rsidRDefault="00D15DB0">
      <w:pPr>
        <w:ind w:firstLineChars="200" w:firstLine="420"/>
      </w:pPr>
    </w:p>
    <w:p w:rsidR="00D15DB0" w:rsidRDefault="00D15DB0">
      <w:pPr>
        <w:ind w:firstLineChars="200" w:firstLine="420"/>
      </w:pPr>
    </w:p>
    <w:p w:rsidR="00D15DB0" w:rsidRDefault="00D15DB0">
      <w:pPr>
        <w:ind w:firstLineChars="200" w:firstLine="420"/>
      </w:pPr>
    </w:p>
    <w:bookmarkStart w:id="31" w:name="_Hlk97035543"/>
    <w:p w:rsidR="00C448F8" w:rsidRDefault="00B634A2">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Content>
          <w:r w:rsidR="00D92845">
            <w:t>沧州大化股份有限公司</w:t>
          </w:r>
        </w:sdtContent>
      </w:sdt>
      <w:r w:rsidR="00D92845">
        <w:rPr>
          <w:rFonts w:hint="eastAsia"/>
        </w:rPr>
        <w:t>董事会</w:t>
      </w:r>
    </w:p>
    <w:p w:rsidR="00C448F8" w:rsidRDefault="00B634A2">
      <w:pPr>
        <w:ind w:firstLineChars="300" w:firstLine="630"/>
        <w:jc w:val="right"/>
      </w:pPr>
      <w:sdt>
        <w:sdtPr>
          <w:alias w:val="报告董事会批准报送日期"/>
          <w:tag w:val="_GBC_486729f2b8f942c7bda3da8a2119eb24"/>
          <w:id w:val="882680911"/>
          <w:lock w:val="sdtLocked"/>
          <w:placeholder>
            <w:docPart w:val="GBC22222222222222222222222222222"/>
          </w:placeholder>
          <w:date w:fullDate="2022-04-30T00:00:00Z">
            <w:dateFormat w:val="yyyy'年'M'月'd'日'"/>
            <w:lid w:val="zh-CN"/>
            <w:storeMappedDataAs w:val="dateTime"/>
            <w:calendar w:val="gregorian"/>
          </w:date>
        </w:sdtPr>
        <w:sdtContent>
          <w:r w:rsidR="000B26E3">
            <w:rPr>
              <w:rFonts w:hint="eastAsia"/>
            </w:rPr>
            <w:t>2022年4月30日</w:t>
          </w:r>
        </w:sdtContent>
      </w:sdt>
    </w:p>
    <w:bookmarkEnd w:id="31"/>
    <w:p w:rsidR="00C448F8" w:rsidRDefault="00C448F8">
      <w:pPr>
        <w:ind w:firstLineChars="200" w:firstLine="420"/>
      </w:pPr>
    </w:p>
    <w:sectPr w:rsidR="00C448F8" w:rsidSect="00F87FED">
      <w:headerReference w:type="default" r:id="rId12"/>
      <w:footerReference w:type="default" r:id="rId13"/>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7B" w:rsidRDefault="002D1C7B">
      <w:r>
        <w:separator/>
      </w:r>
    </w:p>
  </w:endnote>
  <w:endnote w:type="continuationSeparator" w:id="0">
    <w:p w:rsidR="002D1C7B" w:rsidRDefault="002D1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CD" w:rsidRDefault="00B634A2">
    <w:pPr>
      <w:pStyle w:val="a4"/>
      <w:jc w:val="center"/>
    </w:pPr>
    <w:r>
      <w:rPr>
        <w:b/>
        <w:sz w:val="24"/>
        <w:szCs w:val="24"/>
      </w:rPr>
      <w:fldChar w:fldCharType="begin"/>
    </w:r>
    <w:r w:rsidR="00E021CD">
      <w:rPr>
        <w:b/>
      </w:rPr>
      <w:instrText>PAGE</w:instrText>
    </w:r>
    <w:r>
      <w:rPr>
        <w:b/>
        <w:sz w:val="24"/>
        <w:szCs w:val="24"/>
      </w:rPr>
      <w:fldChar w:fldCharType="separate"/>
    </w:r>
    <w:r w:rsidR="007C48B4">
      <w:rPr>
        <w:b/>
        <w:noProof/>
      </w:rPr>
      <w:t>6</w:t>
    </w:r>
    <w:r>
      <w:rPr>
        <w:b/>
        <w:sz w:val="24"/>
        <w:szCs w:val="24"/>
      </w:rPr>
      <w:fldChar w:fldCharType="end"/>
    </w:r>
    <w:r w:rsidR="00E021CD">
      <w:rPr>
        <w:lang w:val="zh-CN"/>
      </w:rPr>
      <w:t xml:space="preserve"> / </w:t>
    </w:r>
    <w:r>
      <w:rPr>
        <w:b/>
        <w:sz w:val="24"/>
        <w:szCs w:val="24"/>
      </w:rPr>
      <w:fldChar w:fldCharType="begin"/>
    </w:r>
    <w:r w:rsidR="00E021CD">
      <w:rPr>
        <w:b/>
      </w:rPr>
      <w:instrText>NUMPAGES</w:instrText>
    </w:r>
    <w:r>
      <w:rPr>
        <w:b/>
        <w:sz w:val="24"/>
        <w:szCs w:val="24"/>
      </w:rPr>
      <w:fldChar w:fldCharType="separate"/>
    </w:r>
    <w:r w:rsidR="007C48B4">
      <w:rPr>
        <w:b/>
        <w:noProof/>
      </w:rPr>
      <w:t>11</w:t>
    </w:r>
    <w:r>
      <w:rPr>
        <w:b/>
        <w:sz w:val="24"/>
        <w:szCs w:val="24"/>
      </w:rPr>
      <w:fldChar w:fldCharType="end"/>
    </w:r>
  </w:p>
  <w:p w:rsidR="00E021CD" w:rsidRDefault="00E021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7B" w:rsidRDefault="002D1C7B">
      <w:r>
        <w:separator/>
      </w:r>
    </w:p>
  </w:footnote>
  <w:footnote w:type="continuationSeparator" w:id="0">
    <w:p w:rsidR="002D1C7B" w:rsidRDefault="002D1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CD" w:rsidRPr="00910DBB" w:rsidRDefault="00E021CD" w:rsidP="004539FD">
    <w:pPr>
      <w:pStyle w:val="a3"/>
      <w:tabs>
        <w:tab w:val="clear" w:pos="8306"/>
        <w:tab w:val="left" w:pos="8364"/>
        <w:tab w:val="left" w:pos="8505"/>
      </w:tabs>
      <w:ind w:rightChars="10" w:right="21"/>
      <w:rPr>
        <w:b/>
      </w:rPr>
    </w:pPr>
    <w:r>
      <w:rPr>
        <w:rFonts w:hint="eastAsia"/>
        <w:b/>
      </w:rPr>
      <w:t>2022年第一季度报告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06CD"/>
    <w:rsid w:val="00011EBD"/>
    <w:rsid w:val="0001450D"/>
    <w:rsid w:val="00015C5B"/>
    <w:rsid w:val="000167CF"/>
    <w:rsid w:val="00016C61"/>
    <w:rsid w:val="00017F88"/>
    <w:rsid w:val="00020308"/>
    <w:rsid w:val="00022E85"/>
    <w:rsid w:val="00023072"/>
    <w:rsid w:val="00024F3F"/>
    <w:rsid w:val="00026372"/>
    <w:rsid w:val="00026BF1"/>
    <w:rsid w:val="00027A59"/>
    <w:rsid w:val="00031B18"/>
    <w:rsid w:val="00032EE0"/>
    <w:rsid w:val="00033C0C"/>
    <w:rsid w:val="00034F36"/>
    <w:rsid w:val="0003730C"/>
    <w:rsid w:val="00040054"/>
    <w:rsid w:val="00042C29"/>
    <w:rsid w:val="00045878"/>
    <w:rsid w:val="0004675B"/>
    <w:rsid w:val="00047CE1"/>
    <w:rsid w:val="000515D2"/>
    <w:rsid w:val="00051D2C"/>
    <w:rsid w:val="00052070"/>
    <w:rsid w:val="00055615"/>
    <w:rsid w:val="00055A9A"/>
    <w:rsid w:val="00057BAE"/>
    <w:rsid w:val="00060D83"/>
    <w:rsid w:val="00063153"/>
    <w:rsid w:val="0006502A"/>
    <w:rsid w:val="00070440"/>
    <w:rsid w:val="000722BD"/>
    <w:rsid w:val="000819F1"/>
    <w:rsid w:val="000837D1"/>
    <w:rsid w:val="00083BDE"/>
    <w:rsid w:val="00084763"/>
    <w:rsid w:val="00084775"/>
    <w:rsid w:val="000876EC"/>
    <w:rsid w:val="000876FF"/>
    <w:rsid w:val="0009072A"/>
    <w:rsid w:val="00091B40"/>
    <w:rsid w:val="00092823"/>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26E3"/>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5BDC"/>
    <w:rsid w:val="001368E9"/>
    <w:rsid w:val="00137B51"/>
    <w:rsid w:val="00137F06"/>
    <w:rsid w:val="00142152"/>
    <w:rsid w:val="00142DBD"/>
    <w:rsid w:val="0014310F"/>
    <w:rsid w:val="00143415"/>
    <w:rsid w:val="00144D01"/>
    <w:rsid w:val="00144D80"/>
    <w:rsid w:val="001468B0"/>
    <w:rsid w:val="00146CC2"/>
    <w:rsid w:val="001479F6"/>
    <w:rsid w:val="001506F5"/>
    <w:rsid w:val="00150CB9"/>
    <w:rsid w:val="001533AF"/>
    <w:rsid w:val="00157D86"/>
    <w:rsid w:val="00160096"/>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554"/>
    <w:rsid w:val="0019189B"/>
    <w:rsid w:val="001934F4"/>
    <w:rsid w:val="0019376A"/>
    <w:rsid w:val="00193C6B"/>
    <w:rsid w:val="00194E3C"/>
    <w:rsid w:val="00195E4C"/>
    <w:rsid w:val="0019604A"/>
    <w:rsid w:val="00197A41"/>
    <w:rsid w:val="00197B14"/>
    <w:rsid w:val="001A0680"/>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C7D"/>
    <w:rsid w:val="00227479"/>
    <w:rsid w:val="0023187D"/>
    <w:rsid w:val="002353DA"/>
    <w:rsid w:val="00235B24"/>
    <w:rsid w:val="00237C6C"/>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97B2E"/>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2063"/>
    <w:rsid w:val="002C297D"/>
    <w:rsid w:val="002C3C12"/>
    <w:rsid w:val="002C5353"/>
    <w:rsid w:val="002C7989"/>
    <w:rsid w:val="002D02E7"/>
    <w:rsid w:val="002D06C4"/>
    <w:rsid w:val="002D1C7B"/>
    <w:rsid w:val="002D331C"/>
    <w:rsid w:val="002D5254"/>
    <w:rsid w:val="002D69C5"/>
    <w:rsid w:val="002D7300"/>
    <w:rsid w:val="002D7B92"/>
    <w:rsid w:val="002E01E6"/>
    <w:rsid w:val="002E11BA"/>
    <w:rsid w:val="002E16D5"/>
    <w:rsid w:val="002E24E1"/>
    <w:rsid w:val="002E3D40"/>
    <w:rsid w:val="002E62B5"/>
    <w:rsid w:val="002F0D26"/>
    <w:rsid w:val="002F2F32"/>
    <w:rsid w:val="002F3167"/>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0C7"/>
    <w:rsid w:val="00333D6F"/>
    <w:rsid w:val="00334C74"/>
    <w:rsid w:val="003378C6"/>
    <w:rsid w:val="00340782"/>
    <w:rsid w:val="003410E7"/>
    <w:rsid w:val="003416AB"/>
    <w:rsid w:val="0035114F"/>
    <w:rsid w:val="00354844"/>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92E37"/>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401A"/>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3FFD"/>
    <w:rsid w:val="004042E8"/>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5617"/>
    <w:rsid w:val="00476411"/>
    <w:rsid w:val="00476A56"/>
    <w:rsid w:val="00477453"/>
    <w:rsid w:val="0048335B"/>
    <w:rsid w:val="004835E9"/>
    <w:rsid w:val="004836F6"/>
    <w:rsid w:val="00483AF9"/>
    <w:rsid w:val="0048408D"/>
    <w:rsid w:val="004847F5"/>
    <w:rsid w:val="00486D3F"/>
    <w:rsid w:val="0048710F"/>
    <w:rsid w:val="00490D8A"/>
    <w:rsid w:val="00491424"/>
    <w:rsid w:val="00491478"/>
    <w:rsid w:val="00494338"/>
    <w:rsid w:val="00496F75"/>
    <w:rsid w:val="00497F26"/>
    <w:rsid w:val="00497FD8"/>
    <w:rsid w:val="004A02D7"/>
    <w:rsid w:val="004A0C2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23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4F6F"/>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1C35"/>
    <w:rsid w:val="005A2C9C"/>
    <w:rsid w:val="005A3265"/>
    <w:rsid w:val="005A39E4"/>
    <w:rsid w:val="005A613F"/>
    <w:rsid w:val="005A6B2D"/>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259E"/>
    <w:rsid w:val="005E425A"/>
    <w:rsid w:val="005E42E5"/>
    <w:rsid w:val="005E77EE"/>
    <w:rsid w:val="005F0D77"/>
    <w:rsid w:val="005F1AA3"/>
    <w:rsid w:val="005F2C3A"/>
    <w:rsid w:val="005F63D9"/>
    <w:rsid w:val="005F698C"/>
    <w:rsid w:val="005F7E7D"/>
    <w:rsid w:val="0060008B"/>
    <w:rsid w:val="00601E89"/>
    <w:rsid w:val="00602A7D"/>
    <w:rsid w:val="00602BF6"/>
    <w:rsid w:val="00603450"/>
    <w:rsid w:val="00603598"/>
    <w:rsid w:val="006053CC"/>
    <w:rsid w:val="006060C6"/>
    <w:rsid w:val="00612D51"/>
    <w:rsid w:val="00613809"/>
    <w:rsid w:val="00614DCE"/>
    <w:rsid w:val="006209C8"/>
    <w:rsid w:val="0062232D"/>
    <w:rsid w:val="0062423C"/>
    <w:rsid w:val="00624E07"/>
    <w:rsid w:val="006251B7"/>
    <w:rsid w:val="0062578B"/>
    <w:rsid w:val="00627EAB"/>
    <w:rsid w:val="00630FE2"/>
    <w:rsid w:val="00631499"/>
    <w:rsid w:val="00633893"/>
    <w:rsid w:val="006358D0"/>
    <w:rsid w:val="006372DD"/>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C06"/>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54C4"/>
    <w:rsid w:val="0069575B"/>
    <w:rsid w:val="00696938"/>
    <w:rsid w:val="0069703B"/>
    <w:rsid w:val="006972D0"/>
    <w:rsid w:val="00697AA4"/>
    <w:rsid w:val="00697D31"/>
    <w:rsid w:val="006A068A"/>
    <w:rsid w:val="006A229A"/>
    <w:rsid w:val="006A3A1C"/>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2D2"/>
    <w:rsid w:val="006D46F6"/>
    <w:rsid w:val="006D630B"/>
    <w:rsid w:val="006D69DD"/>
    <w:rsid w:val="006D6DDF"/>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426"/>
    <w:rsid w:val="0076659C"/>
    <w:rsid w:val="00766616"/>
    <w:rsid w:val="00766A92"/>
    <w:rsid w:val="00767E68"/>
    <w:rsid w:val="00770883"/>
    <w:rsid w:val="007720B8"/>
    <w:rsid w:val="00773060"/>
    <w:rsid w:val="0077690B"/>
    <w:rsid w:val="00777B5C"/>
    <w:rsid w:val="007809F2"/>
    <w:rsid w:val="00780DFB"/>
    <w:rsid w:val="00784BA9"/>
    <w:rsid w:val="00786FC1"/>
    <w:rsid w:val="00791BD6"/>
    <w:rsid w:val="0079703E"/>
    <w:rsid w:val="007971A5"/>
    <w:rsid w:val="00797A36"/>
    <w:rsid w:val="007A02E6"/>
    <w:rsid w:val="007A1A4C"/>
    <w:rsid w:val="007A2782"/>
    <w:rsid w:val="007A3141"/>
    <w:rsid w:val="007A512B"/>
    <w:rsid w:val="007B07FE"/>
    <w:rsid w:val="007B2E1B"/>
    <w:rsid w:val="007B31A8"/>
    <w:rsid w:val="007B3AC1"/>
    <w:rsid w:val="007B791F"/>
    <w:rsid w:val="007B7A89"/>
    <w:rsid w:val="007C076B"/>
    <w:rsid w:val="007C194D"/>
    <w:rsid w:val="007C29DB"/>
    <w:rsid w:val="007C2EE0"/>
    <w:rsid w:val="007C48B4"/>
    <w:rsid w:val="007C66A1"/>
    <w:rsid w:val="007C712D"/>
    <w:rsid w:val="007D2571"/>
    <w:rsid w:val="007D6708"/>
    <w:rsid w:val="007E1E59"/>
    <w:rsid w:val="007E2B18"/>
    <w:rsid w:val="007E7592"/>
    <w:rsid w:val="007F05C9"/>
    <w:rsid w:val="007F0897"/>
    <w:rsid w:val="007F0E3C"/>
    <w:rsid w:val="007F152C"/>
    <w:rsid w:val="007F6E4C"/>
    <w:rsid w:val="008023DC"/>
    <w:rsid w:val="00802ADE"/>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005"/>
    <w:rsid w:val="008347BF"/>
    <w:rsid w:val="0083503C"/>
    <w:rsid w:val="00835769"/>
    <w:rsid w:val="008369FD"/>
    <w:rsid w:val="008408AB"/>
    <w:rsid w:val="00841A90"/>
    <w:rsid w:val="00841D65"/>
    <w:rsid w:val="00843700"/>
    <w:rsid w:val="008447F7"/>
    <w:rsid w:val="0084495F"/>
    <w:rsid w:val="00850953"/>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A08A8"/>
    <w:rsid w:val="008A71BF"/>
    <w:rsid w:val="008A74B0"/>
    <w:rsid w:val="008B0056"/>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06C"/>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17EE2"/>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1FD6"/>
    <w:rsid w:val="009723EF"/>
    <w:rsid w:val="00972ADD"/>
    <w:rsid w:val="00973C89"/>
    <w:rsid w:val="00977C19"/>
    <w:rsid w:val="00977FF0"/>
    <w:rsid w:val="00980A3E"/>
    <w:rsid w:val="00982FAD"/>
    <w:rsid w:val="00983125"/>
    <w:rsid w:val="0098315C"/>
    <w:rsid w:val="00983419"/>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6437"/>
    <w:rsid w:val="009D7A57"/>
    <w:rsid w:val="009D7F6E"/>
    <w:rsid w:val="009E28A3"/>
    <w:rsid w:val="009E2C76"/>
    <w:rsid w:val="009E3763"/>
    <w:rsid w:val="009E6C7F"/>
    <w:rsid w:val="009E7DF4"/>
    <w:rsid w:val="009F0F89"/>
    <w:rsid w:val="009F2987"/>
    <w:rsid w:val="009F3463"/>
    <w:rsid w:val="009F38AE"/>
    <w:rsid w:val="009F560B"/>
    <w:rsid w:val="00A0458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4D34"/>
    <w:rsid w:val="00A66281"/>
    <w:rsid w:val="00A73A59"/>
    <w:rsid w:val="00A7694E"/>
    <w:rsid w:val="00A76DF7"/>
    <w:rsid w:val="00A77918"/>
    <w:rsid w:val="00A80455"/>
    <w:rsid w:val="00A81A22"/>
    <w:rsid w:val="00A84604"/>
    <w:rsid w:val="00A84621"/>
    <w:rsid w:val="00A85645"/>
    <w:rsid w:val="00A85935"/>
    <w:rsid w:val="00A86E47"/>
    <w:rsid w:val="00A8719D"/>
    <w:rsid w:val="00A87802"/>
    <w:rsid w:val="00A90601"/>
    <w:rsid w:val="00A90DB5"/>
    <w:rsid w:val="00A913C2"/>
    <w:rsid w:val="00A9317F"/>
    <w:rsid w:val="00A94614"/>
    <w:rsid w:val="00A95D79"/>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2B5B"/>
    <w:rsid w:val="00AD71E9"/>
    <w:rsid w:val="00AD7EE4"/>
    <w:rsid w:val="00AE025B"/>
    <w:rsid w:val="00AE0D23"/>
    <w:rsid w:val="00AE0F78"/>
    <w:rsid w:val="00AE1A3F"/>
    <w:rsid w:val="00AE2985"/>
    <w:rsid w:val="00AE5B39"/>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8BE"/>
    <w:rsid w:val="00B20B42"/>
    <w:rsid w:val="00B20BE2"/>
    <w:rsid w:val="00B21348"/>
    <w:rsid w:val="00B226BF"/>
    <w:rsid w:val="00B228A2"/>
    <w:rsid w:val="00B23A24"/>
    <w:rsid w:val="00B267FD"/>
    <w:rsid w:val="00B27072"/>
    <w:rsid w:val="00B272CE"/>
    <w:rsid w:val="00B34234"/>
    <w:rsid w:val="00B35798"/>
    <w:rsid w:val="00B36822"/>
    <w:rsid w:val="00B36F6D"/>
    <w:rsid w:val="00B3717A"/>
    <w:rsid w:val="00B4094A"/>
    <w:rsid w:val="00B40BC8"/>
    <w:rsid w:val="00B41A03"/>
    <w:rsid w:val="00B43944"/>
    <w:rsid w:val="00B47D90"/>
    <w:rsid w:val="00B51CDC"/>
    <w:rsid w:val="00B5250B"/>
    <w:rsid w:val="00B53AF9"/>
    <w:rsid w:val="00B54012"/>
    <w:rsid w:val="00B563D4"/>
    <w:rsid w:val="00B56C50"/>
    <w:rsid w:val="00B56C55"/>
    <w:rsid w:val="00B60272"/>
    <w:rsid w:val="00B620D7"/>
    <w:rsid w:val="00B628AD"/>
    <w:rsid w:val="00B634A2"/>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239"/>
    <w:rsid w:val="00BB45EF"/>
    <w:rsid w:val="00BB4EAA"/>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B91"/>
    <w:rsid w:val="00BE3C2D"/>
    <w:rsid w:val="00BE67C0"/>
    <w:rsid w:val="00BE7EB3"/>
    <w:rsid w:val="00BF07C3"/>
    <w:rsid w:val="00BF143F"/>
    <w:rsid w:val="00BF5235"/>
    <w:rsid w:val="00BF523F"/>
    <w:rsid w:val="00BF549E"/>
    <w:rsid w:val="00BF556F"/>
    <w:rsid w:val="00BF5B43"/>
    <w:rsid w:val="00BF5DC3"/>
    <w:rsid w:val="00C002BA"/>
    <w:rsid w:val="00C029B1"/>
    <w:rsid w:val="00C034A1"/>
    <w:rsid w:val="00C04EB2"/>
    <w:rsid w:val="00C04FB6"/>
    <w:rsid w:val="00C07FB1"/>
    <w:rsid w:val="00C1123C"/>
    <w:rsid w:val="00C11A7E"/>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48F8"/>
    <w:rsid w:val="00C45011"/>
    <w:rsid w:val="00C46540"/>
    <w:rsid w:val="00C4657B"/>
    <w:rsid w:val="00C47286"/>
    <w:rsid w:val="00C5077E"/>
    <w:rsid w:val="00C51EE8"/>
    <w:rsid w:val="00C52926"/>
    <w:rsid w:val="00C53434"/>
    <w:rsid w:val="00C539E7"/>
    <w:rsid w:val="00C54D4C"/>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0A66"/>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737"/>
    <w:rsid w:val="00CE6848"/>
    <w:rsid w:val="00CE71BD"/>
    <w:rsid w:val="00CE7A4B"/>
    <w:rsid w:val="00CE7E8F"/>
    <w:rsid w:val="00CF263C"/>
    <w:rsid w:val="00CF4056"/>
    <w:rsid w:val="00CF5C5D"/>
    <w:rsid w:val="00CF63CB"/>
    <w:rsid w:val="00D00F7E"/>
    <w:rsid w:val="00D01F4D"/>
    <w:rsid w:val="00D03274"/>
    <w:rsid w:val="00D03A98"/>
    <w:rsid w:val="00D04F86"/>
    <w:rsid w:val="00D057A3"/>
    <w:rsid w:val="00D0643B"/>
    <w:rsid w:val="00D07AC0"/>
    <w:rsid w:val="00D10610"/>
    <w:rsid w:val="00D153EE"/>
    <w:rsid w:val="00D15DB0"/>
    <w:rsid w:val="00D15F30"/>
    <w:rsid w:val="00D174AA"/>
    <w:rsid w:val="00D179A4"/>
    <w:rsid w:val="00D20E3C"/>
    <w:rsid w:val="00D216AB"/>
    <w:rsid w:val="00D2209C"/>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845"/>
    <w:rsid w:val="00D929CA"/>
    <w:rsid w:val="00D93438"/>
    <w:rsid w:val="00D946C6"/>
    <w:rsid w:val="00D94EF5"/>
    <w:rsid w:val="00D95636"/>
    <w:rsid w:val="00D95DE1"/>
    <w:rsid w:val="00D9662A"/>
    <w:rsid w:val="00D96F60"/>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27"/>
    <w:rsid w:val="00DC6C46"/>
    <w:rsid w:val="00DD008F"/>
    <w:rsid w:val="00DD028C"/>
    <w:rsid w:val="00DD0570"/>
    <w:rsid w:val="00DD08D2"/>
    <w:rsid w:val="00DD099E"/>
    <w:rsid w:val="00DD1C7E"/>
    <w:rsid w:val="00DD3174"/>
    <w:rsid w:val="00DD37F0"/>
    <w:rsid w:val="00DD44D4"/>
    <w:rsid w:val="00DD52CE"/>
    <w:rsid w:val="00DD58B2"/>
    <w:rsid w:val="00DD7609"/>
    <w:rsid w:val="00DE269F"/>
    <w:rsid w:val="00DE3054"/>
    <w:rsid w:val="00DE3AF5"/>
    <w:rsid w:val="00DE4ED6"/>
    <w:rsid w:val="00DE5B08"/>
    <w:rsid w:val="00DE79EE"/>
    <w:rsid w:val="00DE7E19"/>
    <w:rsid w:val="00DF04EC"/>
    <w:rsid w:val="00DF12A2"/>
    <w:rsid w:val="00DF3F08"/>
    <w:rsid w:val="00DF6270"/>
    <w:rsid w:val="00DF7CF5"/>
    <w:rsid w:val="00DF7E87"/>
    <w:rsid w:val="00E00172"/>
    <w:rsid w:val="00E00A2C"/>
    <w:rsid w:val="00E00E14"/>
    <w:rsid w:val="00E021CD"/>
    <w:rsid w:val="00E03D36"/>
    <w:rsid w:val="00E0479D"/>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7310"/>
    <w:rsid w:val="00E40900"/>
    <w:rsid w:val="00E40F66"/>
    <w:rsid w:val="00E436B4"/>
    <w:rsid w:val="00E437C8"/>
    <w:rsid w:val="00E43EFF"/>
    <w:rsid w:val="00E44C1B"/>
    <w:rsid w:val="00E44E78"/>
    <w:rsid w:val="00E50592"/>
    <w:rsid w:val="00E52759"/>
    <w:rsid w:val="00E52966"/>
    <w:rsid w:val="00E536A3"/>
    <w:rsid w:val="00E54F7E"/>
    <w:rsid w:val="00E55746"/>
    <w:rsid w:val="00E57010"/>
    <w:rsid w:val="00E63631"/>
    <w:rsid w:val="00E66ABC"/>
    <w:rsid w:val="00E7084F"/>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A065A"/>
    <w:rsid w:val="00EA0AF3"/>
    <w:rsid w:val="00EA14B6"/>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45D2"/>
    <w:rsid w:val="00EE5EBE"/>
    <w:rsid w:val="00EE608C"/>
    <w:rsid w:val="00EE650B"/>
    <w:rsid w:val="00EE712A"/>
    <w:rsid w:val="00EE7532"/>
    <w:rsid w:val="00EF05C7"/>
    <w:rsid w:val="00EF33F6"/>
    <w:rsid w:val="00EF343B"/>
    <w:rsid w:val="00F01CF3"/>
    <w:rsid w:val="00F02F92"/>
    <w:rsid w:val="00F04403"/>
    <w:rsid w:val="00F0700C"/>
    <w:rsid w:val="00F11829"/>
    <w:rsid w:val="00F11E45"/>
    <w:rsid w:val="00F127BB"/>
    <w:rsid w:val="00F12D07"/>
    <w:rsid w:val="00F165DF"/>
    <w:rsid w:val="00F16956"/>
    <w:rsid w:val="00F21049"/>
    <w:rsid w:val="00F256E6"/>
    <w:rsid w:val="00F262BA"/>
    <w:rsid w:val="00F27CAF"/>
    <w:rsid w:val="00F345A9"/>
    <w:rsid w:val="00F3492C"/>
    <w:rsid w:val="00F35BC8"/>
    <w:rsid w:val="00F35FB2"/>
    <w:rsid w:val="00F36931"/>
    <w:rsid w:val="00F36D1A"/>
    <w:rsid w:val="00F378A9"/>
    <w:rsid w:val="00F42D36"/>
    <w:rsid w:val="00F434B0"/>
    <w:rsid w:val="00F4445C"/>
    <w:rsid w:val="00F446CE"/>
    <w:rsid w:val="00F468A7"/>
    <w:rsid w:val="00F51FEE"/>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1EF"/>
    <w:rsid w:val="00F8103A"/>
    <w:rsid w:val="00F81672"/>
    <w:rsid w:val="00F81792"/>
    <w:rsid w:val="00F84378"/>
    <w:rsid w:val="00F8489C"/>
    <w:rsid w:val="00F848E5"/>
    <w:rsid w:val="00F853D7"/>
    <w:rsid w:val="00F863F5"/>
    <w:rsid w:val="00F86A9B"/>
    <w:rsid w:val="00F87FED"/>
    <w:rsid w:val="00F90DAE"/>
    <w:rsid w:val="00F91DD1"/>
    <w:rsid w:val="00F93471"/>
    <w:rsid w:val="00F95BBA"/>
    <w:rsid w:val="00F95D8C"/>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224C"/>
    <w:rsid w:val="00FF3F72"/>
    <w:rsid w:val="00FF43C3"/>
    <w:rsid w:val="00FF5B85"/>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28"/>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Char"/>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Char2"/>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1"/>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Char2">
    <w:name w:val="标题 3 Char2"/>
    <w:basedOn w:val="a0"/>
    <w:link w:val="3"/>
    <w:uiPriority w:val="9"/>
    <w:rsid w:val="00093471"/>
    <w:rPr>
      <w:rFonts w:ascii="宋体" w:hAnsi="宋体"/>
      <w:color w:val="000000"/>
      <w:sz w:val="21"/>
    </w:rPr>
  </w:style>
  <w:style w:type="character" w:customStyle="1" w:styleId="4Char1">
    <w:name w:val="标题 4 Char1"/>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20"/>
    <w:uiPriority w:val="99"/>
    <w:qFormat/>
    <w:rsid w:val="0027014D"/>
  </w:style>
  <w:style w:type="paragraph" w:styleId="aa">
    <w:name w:val="Balloon Text"/>
    <w:basedOn w:val="a"/>
    <w:link w:val="Char3"/>
    <w:uiPriority w:val="99"/>
    <w:rsid w:val="0027014D"/>
    <w:rPr>
      <w:sz w:val="18"/>
      <w:szCs w:val="18"/>
    </w:rPr>
  </w:style>
  <w:style w:type="paragraph" w:styleId="ab">
    <w:name w:val="Plain Text"/>
    <w:basedOn w:val="a"/>
    <w:link w:val="Char4"/>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1">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Char10">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20">
    <w:name w:val="批注文字 Char2"/>
    <w:basedOn w:val="a0"/>
    <w:link w:val="a9"/>
    <w:uiPriority w:val="99"/>
    <w:rsid w:val="005464A9"/>
    <w:rPr>
      <w:rFonts w:ascii="宋体" w:hAnsi="宋体"/>
      <w:color w:val="000000"/>
      <w:sz w:val="21"/>
    </w:rPr>
  </w:style>
  <w:style w:type="character" w:customStyle="1" w:styleId="Char3">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5">
    <w:name w:val="批注主题 Char"/>
    <w:basedOn w:val="Char20"/>
    <w:link w:val="ac"/>
    <w:uiPriority w:val="99"/>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4">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7"/>
    <w:uiPriority w:val="99"/>
    <w:rsid w:val="005464A9"/>
    <w:pPr>
      <w:widowControl w:val="0"/>
      <w:spacing w:after="120"/>
      <w:jc w:val="both"/>
    </w:pPr>
    <w:rPr>
      <w:rFonts w:ascii="Times New Roman" w:hAnsi="Times New Roman"/>
      <w:color w:val="auto"/>
      <w:kern w:val="2"/>
      <w:szCs w:val="21"/>
    </w:rPr>
  </w:style>
  <w:style w:type="character" w:customStyle="1" w:styleId="Char7">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8">
    <w:name w:val="正文的样式 Char"/>
    <w:basedOn w:val="a0"/>
    <w:link w:val="af7"/>
    <w:rsid w:val="005464A9"/>
    <w:rPr>
      <w:kern w:val="2"/>
      <w:sz w:val="21"/>
      <w:szCs w:val="24"/>
    </w:rPr>
  </w:style>
  <w:style w:type="paragraph" w:customStyle="1" w:styleId="af7">
    <w:name w:val="正文的样式"/>
    <w:basedOn w:val="a"/>
    <w:link w:val="Char8"/>
    <w:qFormat/>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8">
    <w:name w:val="Title"/>
    <w:basedOn w:val="a"/>
    <w:next w:val="a"/>
    <w:link w:val="Char9"/>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5464A9"/>
    <w:pPr>
      <w:snapToGrid w:val="0"/>
    </w:pPr>
    <w:rPr>
      <w:rFonts w:cs="宋体"/>
      <w:color w:val="auto"/>
      <w:szCs w:val="24"/>
    </w:rPr>
  </w:style>
  <w:style w:type="character" w:customStyle="1" w:styleId="Chara">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1">
    <w:name w:val="批注主题 Char1"/>
    <w:basedOn w:val="Char20"/>
    <w:uiPriority w:val="99"/>
    <w:semiHidden/>
    <w:rsid w:val="005464A9"/>
    <w:rPr>
      <w:rFonts w:ascii="宋体" w:hAnsi="宋体"/>
      <w:b/>
      <w:bCs/>
      <w:color w:val="000000"/>
      <w:sz w:val="21"/>
    </w:rPr>
  </w:style>
  <w:style w:type="character" w:customStyle="1" w:styleId="span">
    <w:name w:val="span_"/>
    <w:basedOn w:val="a0"/>
    <w:rsid w:val="008347BF"/>
  </w:style>
  <w:style w:type="paragraph" w:styleId="afc">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Char2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Char">
    <w:name w:val="标题 2 Char"/>
    <w:aliases w:val="标题 2 Char Char Char Char"/>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c">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2">
    <w:name w:val="批注文字 Char1"/>
    <w:uiPriority w:val="99"/>
    <w:qFormat/>
    <w:rsid w:val="006A068A"/>
    <w:rPr>
      <w:rFonts w:ascii="宋体" w:hAnsi="宋体"/>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322201039">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83AA33D-6413-46B7-8767-5C22E716F789}"/>
      </w:docPartPr>
      <w:docPartBody>
        <w:p w:rsidR="003B4263" w:rsidRDefault="00F80D50" w:rsidP="00F80D50">
          <w:pPr>
            <w:pStyle w:val="292FF45FF3D74527898955917B7F4C7C"/>
          </w:pPr>
          <w:r w:rsidRPr="0010065C">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84476"/>
    <w:rsid w:val="000C5C5A"/>
    <w:rsid w:val="000D270C"/>
    <w:rsid w:val="00113194"/>
    <w:rsid w:val="00131C75"/>
    <w:rsid w:val="001353AB"/>
    <w:rsid w:val="00143AFC"/>
    <w:rsid w:val="0015243C"/>
    <w:rsid w:val="00156503"/>
    <w:rsid w:val="001566DA"/>
    <w:rsid w:val="0018174C"/>
    <w:rsid w:val="001B430B"/>
    <w:rsid w:val="001C48F7"/>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7510"/>
    <w:rsid w:val="0030522A"/>
    <w:rsid w:val="00306D15"/>
    <w:rsid w:val="00321329"/>
    <w:rsid w:val="00321D3F"/>
    <w:rsid w:val="003376E2"/>
    <w:rsid w:val="003537E1"/>
    <w:rsid w:val="00357805"/>
    <w:rsid w:val="003633C5"/>
    <w:rsid w:val="003662AD"/>
    <w:rsid w:val="00370655"/>
    <w:rsid w:val="00370F2E"/>
    <w:rsid w:val="00372E8B"/>
    <w:rsid w:val="00385E8D"/>
    <w:rsid w:val="00386728"/>
    <w:rsid w:val="003868F7"/>
    <w:rsid w:val="0039185B"/>
    <w:rsid w:val="003A4524"/>
    <w:rsid w:val="003B4263"/>
    <w:rsid w:val="003B4895"/>
    <w:rsid w:val="003C0749"/>
    <w:rsid w:val="003C236A"/>
    <w:rsid w:val="003C3812"/>
    <w:rsid w:val="003C5B87"/>
    <w:rsid w:val="003D2E9A"/>
    <w:rsid w:val="003E27F6"/>
    <w:rsid w:val="003E494D"/>
    <w:rsid w:val="003F67D0"/>
    <w:rsid w:val="0040537A"/>
    <w:rsid w:val="0040786A"/>
    <w:rsid w:val="004122C3"/>
    <w:rsid w:val="00427DDA"/>
    <w:rsid w:val="00441E2E"/>
    <w:rsid w:val="00451122"/>
    <w:rsid w:val="0045246B"/>
    <w:rsid w:val="00471DA3"/>
    <w:rsid w:val="0048435C"/>
    <w:rsid w:val="00484D4A"/>
    <w:rsid w:val="004925D3"/>
    <w:rsid w:val="004A23AB"/>
    <w:rsid w:val="004A3EBE"/>
    <w:rsid w:val="004A4076"/>
    <w:rsid w:val="004A6EC9"/>
    <w:rsid w:val="004B4DB9"/>
    <w:rsid w:val="004C40DF"/>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6E13AB"/>
    <w:rsid w:val="007010B3"/>
    <w:rsid w:val="007236B4"/>
    <w:rsid w:val="0074441C"/>
    <w:rsid w:val="00752D9E"/>
    <w:rsid w:val="00754E6E"/>
    <w:rsid w:val="00756FA9"/>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151C"/>
    <w:rsid w:val="008D4B53"/>
    <w:rsid w:val="008E036F"/>
    <w:rsid w:val="008E77E9"/>
    <w:rsid w:val="008F4DB6"/>
    <w:rsid w:val="009134B3"/>
    <w:rsid w:val="00917B90"/>
    <w:rsid w:val="0092556B"/>
    <w:rsid w:val="00934494"/>
    <w:rsid w:val="00935B56"/>
    <w:rsid w:val="00941D83"/>
    <w:rsid w:val="00942403"/>
    <w:rsid w:val="00947F1B"/>
    <w:rsid w:val="009613D8"/>
    <w:rsid w:val="0097399F"/>
    <w:rsid w:val="00973BD2"/>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B74C0"/>
    <w:rsid w:val="00AD4A16"/>
    <w:rsid w:val="00AE7AFA"/>
    <w:rsid w:val="00AF0794"/>
    <w:rsid w:val="00B00173"/>
    <w:rsid w:val="00B02F13"/>
    <w:rsid w:val="00B05E84"/>
    <w:rsid w:val="00B47851"/>
    <w:rsid w:val="00B549C9"/>
    <w:rsid w:val="00B8352C"/>
    <w:rsid w:val="00B86C43"/>
    <w:rsid w:val="00B92702"/>
    <w:rsid w:val="00BA5BBD"/>
    <w:rsid w:val="00BA649B"/>
    <w:rsid w:val="00BA7BC6"/>
    <w:rsid w:val="00BB4B0D"/>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C245D"/>
    <w:rsid w:val="00DD5693"/>
    <w:rsid w:val="00DE635D"/>
    <w:rsid w:val="00DF2953"/>
    <w:rsid w:val="00E05D31"/>
    <w:rsid w:val="00E10FED"/>
    <w:rsid w:val="00E1400F"/>
    <w:rsid w:val="00E244E0"/>
    <w:rsid w:val="00E27A92"/>
    <w:rsid w:val="00E31D44"/>
    <w:rsid w:val="00E56574"/>
    <w:rsid w:val="00E679C8"/>
    <w:rsid w:val="00E802FB"/>
    <w:rsid w:val="00E90E85"/>
    <w:rsid w:val="00E93D52"/>
    <w:rsid w:val="00EA5654"/>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8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245D"/>
    <w:rPr>
      <w:color w:val="auto"/>
    </w:rPr>
  </w:style>
  <w:style w:type="paragraph" w:customStyle="1" w:styleId="292FF45FF3D74527898955917B7F4C7C">
    <w:name w:val="292FF45FF3D74527898955917B7F4C7C"/>
    <w:rsid w:val="00F80D50"/>
    <w:pPr>
      <w:widowControl w:val="0"/>
      <w:jc w:val="both"/>
    </w:pPr>
  </w:style>
  <w:style w:type="paragraph" w:customStyle="1" w:styleId="38BFCBDAB7304EE6A83B6FD292458143">
    <w:name w:val="38BFCBDAB7304EE6A83B6FD292458143"/>
    <w:rsid w:val="0040786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8dbcbb69bd474cabbb6ecb8e1a23f7e0" title="公司保证公告内容的真实、准确和完整" primarySection="_SEC_8dbcbb69bd474cabbb6ecb8e1a23f7e0" optionText="保证本报告内容的真实、准确和完整" optionGroupTitle="董事会及董事声明情况" optionTargetConcept="clcid-ci-qr:ShiFouBaoZhengBaoGaoNeiRongDeZhenShiZhunQueWanZheng" optionTargetConceptValue="true" keyAction="4" keyCode="SFBZ_ZS_ZQ_WZ"/>
    <m:section xlName="_SEC_423ad080bc3041aca8eb0017ebd00f7c" title="公司无法保证公告内容的真实、准确和完整" primarySection="_SEC_8dbcbb69bd474cabbb6ecb8e1a23f7e0" optionText="无法保证本报告内容的真实、准确和完整" optionGroupTitle="董事会及董事声明情况" optionTargetConcept="clcid-ci-qr:ShiFouBaoZhengBaoGaoNeiRongDeZhenShiZhunQueWanZheng" optionTargetConceptValue="false" keyAction="4" keyCode="!SFBZ_ZS_ZQ_WZ">
      <m:item xlName="_GBC_04e71fb219fa4043983a3de6cc902094"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3baa7f6a8c674b48bd9d69c14fee01ad" textBefore="因" textAfter="不能保证公告内容的真实性、准确性、完整性，或对公告内容存在异议。" concept="clcid-mr:DuiBaoGaoCunZaiYiYiDeDongShiXingMing" label="对报告存在异议的董事姓名" addr="T0R0C0S1_1" tagAction="1"/>
      <m:item xlName="_GBC_f44fe8da87d848b0b521d4466dc077b6" concept="clcid-mr:DongShiYiYiLiYou" label="董事异议理由" addr="T0R0C0S1_1" tagAction="1"/>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concept="clcid-mr:DongShiKuaiJiDongShiShengMing" label="董事会及董事声明"/>
    </m:section>
    <m:section xlName="_SEC_6beb0a1e3e994b32a20c6bc3414c8761" title="有董事、监事、高级管理人员声明对季度报告内容存在异议" checkKey="无法保证"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concept="clcid-mr:DuiBaoGaoNeiRongCunZaiYiYiDeDongJianGaoXingMing" label="对报告内容存在异议的董监高姓名"/>
      <m:item xlName="_GBC_c4df1891d3cb4222ba4ff19114872728"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concept="clcid-mr:DongJianGaoYiYiDeLiYou" label="董监高异议的理由"/>
    </m:section>
    <m:section xlName="_GBC_502a62383c1b47cfbaad52629a7732b7" title="公司负责人姓名主管会计工作负责人姓名会计..." summaryGuid="_GBC_4a09f7971b4441a08a570c553eb037e6" helpId="101001004"/>
    <m:item xlName="_GBC_1ed4550e88b94e538ee04035fe7442a6" concept="clcid-ci-qr:ShiFouJingShenJi" label="是否经审计" selectOptions="_buildInYesNo" controlType="CustomCheckbox" cRanges="[{&quot;StartName&quot;:&quot;_GBC_1ed4550e88b94e538ee04035fe7442a6&quot;,&quot;EndName&quot;:&quot;_SEC_a9dd314ba99442ab94b0304ba20d29c1&quot;,&quot;CType&quot;:1}]"/>
    <m:section xlName="_SEC_a9dd314ba99442ab94b0304ba20d29c1" title="审计师发表非标意见的事项">
      <m:item xlName="_GBC_b4246df7d9d44f688cc7ca69ab9ce874"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concept="clcid-mr:ShenJiShiFaBiaoFeiBiaoYiJianDeShiXiang" label="审计师发表非标意见的事项" appId="_GBC_b4246df7d9d44f688cc7ca69ab9ce874"/>
    </m:section>
    <m:section xlName="_SEC_4168bb125ca14cffaf7972727d1b6802"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GBC_8a37ded3267c46d3a11a3de071e41a76" optionGroupTitle="主要财务数据情况" optionTargetConcept="clcid-ci-qr:ShiFouZhuiSuTiaoZheng" optionTargetConceptValue="无追溯调整">
      <m:item xlName="_GBC_8d45f8d47de14926a26dea0dd1659351" indRef="1" concept="clcid-ci-qr:DanWei_ZhuYaoCaiWuShuJu" label="单位_主要财务数据" selectOptions="_buildInScales" controlType="Combobox" cellType="Scale"/>
      <m:item xlName="_GBC_19a4eb199eee4520b1920d7d4b1b8a09" indRef="2" concept="clcid-ci-qr:BiZhong_ZhuYaoKuaiJiShuJuHeCaiWuZhiBiao" label="币种_主要会计数据和财务指标" selectOptions="_buildInISO4217" controlType="Combobox" cellType="Measure"/>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SEC_e20c492764db48b9996d93dc62d8161a"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concept="clcid-ci-qr:DanWei_ZhuYaoCaiWuShuJu" label="单位_主要财务数据" selectOptions="_buildInScales" controlType="Combobox" cellType="Scale"/>
      <m:item xlName="_GBC_36019546d06741d894c6b47e0fcccea1" indRef="4" concept="clcid-ci-qr:BiZhong_ZhuYaoKuaiJiShuJuHeCaiWuZhiBiao" label="币种_主要会计数据和财务指标" selectOptions="_buildInISO4217" controlType="Combobox" cellType="Measure"/>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item xlName="_GBC_e4f0669c61ba4d5aa50fd7e82b81a511" concept="clcid-pte:ZhuiSuDiaoZhengHuoZhongShuDeYuanYinShuoMing" label="追溯调整或重述的原因说明"/>
    </m:section>
    <m:section xlName="_GBC_6d4f449f410940dbb4415de83361ad8b" title="扣除非经常性损益项目和金额" summaryGuid="_GBC_6d4f449f410940dbb4415de83361ad8b" helpId="104001011" helpText="注：\n  1.各非经常性损益项目按税前金额列示。\n 2.非经常性损益项目中的损失类应以负数填写。 \n 3.自定义科目全部填入“其他符合非经常性损益定义的损益项目”，并在右侧的说明一栏中描述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d711c24c5684a6589d9826350fa4751" wordText="项目" addr="T0R0C0S1_1"/>
      <m:placeholder xlName="_PLD_00d9a8de6daf4272b0b8a19bad3a60ee" wordText="本期金额" addr="T0R0C1S1_1"/>
      <m:placeholder xlName="_PLD_93ac1bff5e014d19a8b23d36c21f0854" wordText="说明" addr="T0R0C2S1_1"/>
      <m:placeholder xlName="_PLD_7f8dcbd4e9ed4608baccdbb2f5e30d0f" wordText="非流动资产处置损益"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m:placeholder xlName="_PLD_352926e6c8de4b94b37f124a0749c304"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m:placeholder xlName="_PLD_9b41fbfad1c54f5c8606d505a9cad3c4" wordText="计入当期损益的政府补助，但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m:placeholder xlName="_PLD_ba53d67c61ba4d02a7acf8aaaac00683"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2S1_1"/>
      <m:placeholder xlName="_PLD_9690dd329b5d4aaa9bad70dda9c6adf6"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m:placeholder xlName="_PLD_1b1f33595094457d8bc30d78a54122df" wordText="非货币性资产交换损益"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m:item xlName="_GBC_745cfa69f8704d4d8efd788764250143" concept="clcid-pte:FeiJingChangXingSunYiZhongZiChanZhiHuanSunYiShuoMing" label="非货币性资产交换损益的说明（非经常性损益项目）" addr="T0R6C2S1_1"/>
      <m:placeholder xlName="_PLD_17a01923024d4760bb2e00482569ef7e" wordText="委托他人投资或管理资产的损益"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m:item xlName="_GBC_ae7c3f32426540fc96eb5fcbca202791" concept="clcid-pte:WeiTuoTaRenTouZiHuoGuanLiZiChanDeSunYiFeiJingChangXingSunYiXiangMuShuoMing" label="委托他人投资或管理资产的损益的说明（非经常性损益项目）" addr="T0R7C2S1_1"/>
      <m:placeholder xlName="_PLD_776d6a89466b488ab528c598e75742fe"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2S1_1"/>
      <m:placeholder xlName="_PLD_01ca47de2a084637bdba7187b5a8d5c3" wordText="债务重组损益"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m:item xlName="_GBC_99ab999e22454ddbb6616b7bd69b6100" concept="clcid-pte:FeiJingChangXingSunYiZhongZhaiWuZhongZuSunYiShuoMing" label="债务重组损益的说明（非经常性损益项目）" addr="T0R9C2S1_1"/>
      <m:placeholder xlName="_PLD_549a45753bcb4ad99d23557cfe8cd324"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m:item xlName="_GBC_1f4e53e16daa40488eaa7c788e68d4dc" concept="clcid-pte:QiYeZhongZuFeiYongRuAnZhiZhiGongDeZhiChuZhengHeFeiYongDengShuoMing" label="企业重组费用，如安置职工的支出、整合费用等的说明（非经常性损益项目）" addr="T0R10C2S1_1"/>
      <m:placeholder xlName="_PLD_4fcac1e3e3b4465a90f8727f969b2b17"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m:placeholder xlName="_PLD_a2ad84595d574038b72e66e067d45251"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m:placeholder xlName="_PLD_c5b48b63a27d407583ba9609dd6d1647"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m:item xlName="_GBC_20ea674cf33a483da66e0c7521cc51a7" concept="clcid-pte:YuGongSiZhuYingYeWuWuGuanDeYuJiFuZhaiChanShengDeSunYiShuoMing" label="与公司正常经营业务无关的或有事项产生的损益的说明（非经常性损益项目）" addr="T0R13C2S1_1"/>
      <m:placeholder xlName="_PLD_207a8ad76bb04374a34d40aaf582d4ef" wordTex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m:placeholder xlName="_PLD_7ffb3042dca3419382e0b53f14c362aa" wordText="单独进行减值测试的应收款项、合同资产减值准备转回"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m:placeholder xlName="_PLD_c2cbb5e8883a4236b9f37ac3636c140f" wordText="对外委托贷款取得的损益 "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m:item xlName="_GBC_897fe8e3bc69475f997e5e35dc63d25e" concept="clcid-pte:DuiWaiWeiTuoDaiKuanQuDeDeSunYiShuoMing" label="对外委托贷款取得的损益的说明（非经常性损益项目）" addr="T0R16C2S1_1"/>
      <m:placeholder xlName="_PLD_f68e116a896448cb901f553b5ad87ea6"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m:placeholder xlName="_PLD_8032a216bd764e2ead84043ae350b9ca"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m:placeholder xlName="_PLD_6202ccaafdbc4e83ab7f25d04bb90054" wordText="受托经营取得的托管费收入"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m:item xlName="_GBC_d3cba198489640f49f8ac9c8627ded54" concept="clcid-pte:ShouTuoJingYingQuDeDeTuoGuanFeiShouRuShuoMing" label="受托经营取得的托管费收入的说明（非经常性损益项目）" addr="T0R19C2S1_1"/>
      <m:placeholder xlName="_PLD_ecac13a62a15430eb50cc8c3cb9d100b"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m:item xlName="_GBC_42772306523b48fc854a155146a0df42" concept="clcid-pte:ChuShangShuGeXiangZhiWaiDeQiTaYingYeWaiShouZhiJingEShuoMing" label="除上述各项之外的其他营业外收入和支出的说明（非经常性损益项目）" addr="T0R20C2S1_1"/>
      <m:placeholder xlName="_PLD_d7a2ae5dba004757b5fa9f9f92cf116b" wordText="其他符合非经常性损益定义的损益项目"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m:item xlName="_GBC_bdc8cb3b685543258f476fc1f02c013f" concept="clcid-pte:QiTaFeiJingChangXingSunYiXiangMuShuoMing" label="其他符合非经常性损益定义的损益项目说明（非经常性损益项目）" addr="T0R21C2S1_1"/>
      <m:placeholder xlName="_PLD_4ae99cf8ca34418e9eb094506957fe11" wordText="少数股东权益影响额（税后）" indent="200" addr="T0R23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3C1S1_1" formatStyle="Comma"/>
      <m:item xlName="_GBC_66a57704bc8f44058223ca49f8fa1410" concept="clcid-pte:FeiJingChangXingSunYiXiangMuZhongShaoShuGuDongQuanYiYingXiangEShuoMing" label="少数股东权益影响额的说明（非经常性损益项目）" addr="T0R23C2S1_1"/>
      <m:placeholder xlName="_PLD_c3f014fad8f44039ac343777726f803d" wordText="减：所得税影响额" addr="T0R22C0S1_1"/>
      <m:item xlName="_GBC_07adf1efe100486f8fe12e2bee3ba0bc" concept="clcid-pte:FeiJingChangXingSunYiDeKouChuXiangMuDuiSuoDeShuiDeYingXiang" label="非经常性损益_对所得税的影响" mulRef="_GBC_1399646502cd4f0aa1031ee64c1e67b7" unitRef="_GBC_b76cfd54d83e401cb3b21bc5b91a479f" addr="T0R22C1S1_1" formatStyle="Comma"/>
      <m:item xlName="_GBC_e6200025555d483d9c548e2e48b7d8a5" concept="clcid-pte:FeiJingChangXingSunYiDeKouChuXiangMuDuiSuoDeShuiDeYingXiangShuoMing" label="所得税影响额的说明（非经常性损益项目）" addr="T0R22C2S1_1"/>
      <m:placeholder xlName="_PLD_40fa2985df164fe39b2e9052b95072e0" wordText="合计" addr="T0R24C0S1_1"/>
      <m:item xlName="_GBC_8a8ff0312a8f4fa6af632338868cf281" concept="clcid-pte:KouChuDeFeiJingChangXingSunYiHeJi" label="扣除的非经常性损益合计" mulRef="_GBC_1399646502cd4f0aa1031ee64c1e67b7" unitRef="_GBC_b76cfd54d83e401cb3b21bc5b91a479f" addr="T0R24C1S1_1" formatStyle="Comma">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id="Cf2474e45f74b4fd2a75172fb54adaa26"/>
      </m:item>
      <m:item xlName="_GBC_79a630170376413da43f72fe7f2ede04" concept="clcid-pte:KouChuDeFeiJingChangXingSunYiHeJiShuoMing" label="扣除的非经常性损益合计说明" addr="T0R24C2S1_1"/>
    </m:section>
    <m:section xlName="_SEC_68ceec44b0014ed6b30e3c6b48b48004" title="将《公开发行证券的公司信息披露解释性公告第1号——非经常性损...">
      <m:item xlName="_GBC_d689f2a80ad94630a9f71cd2b4c675ad" concept="clcid-ci-qr:ShiFouShiYongJiangFeiJingChangXingSunYiXiangMuJieDingWeiJingChangXingSunYiXiangMu" label="是否适用：将非经常性损益项目界定为经常性损益项目" selectOptions="_buildInAppliance" controlType="CustomCheckbox" cRanges="[{&quot;StartName&quot;:&quot;_GBC_d689f2a80ad94630a9f71cd2b4c675ad&quot;,&quot;EndName&quot;:&quot;_GBC_5808330d641b4323941d3f8754c40de2&quot;,&quot;CType&quot;:1}]"/>
      <m:item xlName="_GBC_5808330d641b4323941d3f8754c40de2" concept="clcid-pte:JiangFeiJingChangXingSunYiXiangMuJieDingWeiJingChangXingSunYiXiangMu" label="将非经常性损益项目界定为经常性损益项目的说明" appId="_GBC_d689f2a80ad94630a9f71cd2b4c675ad"/>
    </m:section>
    <m:section xlName="_SEC_65eeac6a43a942b986941639b1af3e2d" title="主要会计数据、财务指标发生变动的情况、原因" helpText="1、本表需填写“主要会计数据和财务指标”中变动幅度超过30%的项目的变动原因，涉及的时期有“本报告期”、“年初至报告期末”以及“本报告期末”。\n2、对于上期数为负数的情况，如果本期盈利，或本期数仍为负数，但同比变动比例以绝对值计超30%的，需填写本表。变动比例一栏填写“不适用”，变动原因一栏需结合本期情况，说明变动情况并解释原因。">
      <m:item xlName="_GBC_50b4997ae4f64a0eba6e0108359ba1c4"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default_row="2" addr="T0R1C">
        <m:item xlName="_GBC_2fe73aa14b7749e9bf598384a9fd35e3"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baseScale="0.01" appId="_GBC_50b4997ae4f64a0eba6e0108359ba1c4"/>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7e6d30c94deb4108bddbab0370f47516"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default_row="10" addr="T0R4C">
        <m:item xlName="_GBC_4609fa20f92749a1a61138d1eaf7096a"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default_row="10" addr="T0R17C">
        <m:item xlName="_GBC_858808e75eb148ad8acaa148c4706809"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aa4728d52a24f568283954d93eb20c6"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2dc07fed30a24ce2809552a58c992ed7" wordText="报告期末普通股股东总数" addr="T0R0C0S1_1"/>
      <m:item xlName="_GBC_e22bd051163f446083ea5a9bd09993c9" indRef="9" concept="clcid-cgi:BaoGaoQiMoGuDongZongShu" label="报告期末股东总数" addr="T0R0C1S1_1" cellType="Scale" tagAction="1" formatStyle="Comma">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default_row="10" addr="T0R4C">
        <m:item xlName="_GBC_a35168a63e9c4106be308c3a1c250e64"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default_row="10" addr="T0R17C">
        <m:item xlName="_GBC_50dd7ccc301641dd9fcd2eebe6973d8f"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section>
    <m:section xlName="_SEC_016f77b70c9549a6a34f87faa8a8adfd" title="截止报告期末的优先股股东总数、前十名优先股股东、前十名优先股...">
      <m:item xlName="_GBC_93ed666300a2491ca5b710fb052caba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lpText="以上列出的股东情况中应当注明代表国家持有股份的单位和外资股东。">
      <m:item xlName="_GBC_aa5a2e99917e4c86901eda8d704ff11e"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3ed666300a2491ca5b710fb052caba9"/>
      <m:placeholder xlName="_PLD_2669c76458f5481dac47c017d425e36c" wordText="报告期末优先股股东总数" addr="T0R0C0S1_5"/>
      <m:item xlName="_GBC_e260834fa88649a9bc0fb32a9ff9762e" concept="clcid-cgi:BaoGaoQiMoYouXianGuGuDongZongShu" label="报告期末优先股股东总数" addr="T0R0C5S1_3" tagAction="1" formatStyle="Comma" appId="_GBC_93ed666300a2491ca5b710fb052caba9"/>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default_row="10" addr="T0R4C">
        <m:item xlName="_GBC_9d795e9a3f1c4908a07c6786f0d7912d"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controlType="Combobox" appId="_GBC_93ed666300a2491ca5b710fb052caba9"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formatStyle="Comma" appId="_GBC_93ed666300a2491ca5b710fb052caba9"/>
        <m:item xlName="_GBC_f5cb2e174228486fb91c65af6c5834f2" concept="clcid-cgi:ChiYouGongSiBaiFenZhiWuYiShangYouXianGuGuFenDeQianShiMingGuDongChiGuBiLi" label="持有公司5%以上优先股股份的前十名股东持股比例" addr="T0R4C3S1_1" baseScale="0.01" formatStyle="Comma" appId="_GBC_93ed666300a2491ca5b710fb052caba9"/>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formatStyle="Comma" appId="_GBC_93ed666300a2491ca5b710fb052caba9"/>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3ed666300a2491ca5b710fb052caba9"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formatStyle="Comma" tupleRef="clcid-cgi:ChiYouGongSiBaiFenZhiWuYiShangYouXianGuGuFenDeQianShiMingGuDongZhiYaHuoDongJieQingKuang" appId="_GBC_93ed666300a2491ca5b710fb052caba9"/>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default_row="2" addr="T0R16C">
        <m:item xlName="_GBC_1884b03051e3436980c9a9e26e8990f7"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formatStyle="Comma" appId="_GBC_93ed666300a2491ca5b710fb052caba9"/>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885cc168d471474b81bdbb8e988f723d" title="其他提醒事项" helpText="上市公司应当审慎评估有助于投资者了解报告期经营情况的其他重要信息，如存在前述信息，应当予以披露，并提醒投资者关注。">
      <m:item xlName="_GBC_87d416a0b2644885acf3acf7834e8ff4"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concept="clcid-mr:QiTaTiXingShiXiang" label="其他提醒事项" appId="_GBC_87d416a0b2644885acf3acf7834e8ff4"/>
    </m:section>
    <m:section xlName="_SEC_545e892f1cef4d269712b1690e5f9722" title="审计意见类型  单击或点击此处输入文字。" helpText="若被注册会计师出具非标准审计意见，公司应当在附件提交披露审计报告。">
      <m:item xlName="_GBC_f79014c9e1f446548b7878595de01a9d"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concept="clcid-mr:ShenJiYiJianLeiXing" label="审计意见类型" appId="_GBC_f79014c9e1f446548b7878595de01a9d"/>
    </m:section>
    <m:section xlName="_GBC_875895d6aac74fb2b084d8ba80d04b51" title="合并资产负债表" helpId="104001022"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wordText="项目" addr="T0R0C0S1_1"/>
      <m:placeholder xlName="_PLD_d4a340d3e4144a74bea6d09d0b67d504" wordText="2022年3月31日" addr="T0R0C1S1_1"/>
      <m:placeholder xlName="_PLD_10169611fb69496c87a6c74d5c6109fc" wordText="2021年12月31日" addr="T0R0C2S1_1"/>
      <m:placeholder xlName="_PLD_77f9ab00de6a461cb88075be2fd2790b" wordText="流动资产：" addr="T0R1C0S1_1"/>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wordText="合同资产" indent="100"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wordText="持有待售资产" indent="100"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wordText="一年内到期的非流动资产" indent="100"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wordText="其他流动资产" indent="100"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wordText="流动资产合计" indent="200"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4C0S1_1"/>
      <m:placeholder xlName="_PLD_1e3da319e78a4c058998bc3ac86c94ec" wordText="发放贷款和垫款" indent="100"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wordText="债权投资" indent="100"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wordText="其他债权投资" indent="100"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wordText="长期应收款" indent="100"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wordText="长期股权投资" indent="100"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wordText="其他权益工具投资" indent="100"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wordText="其他非流动金融资产" indent="100"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wordText="投资性房地产" indent="100"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wordText="固定资产" indent="100"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wordText="在建工程" indent="100"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wordText="生产性生物资产" indent="100"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wordText="油气资产" indent="100"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wordText="使用权资产" indent="100"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wordText="无形资产" indent="100"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wordText="开发支出" indent="100"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wordText="商誉" indent="100"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wordText="长期待摊费用" indent="100"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wordText="递延所得税资产" indent="100"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wordText="其他非流动资产" indent="100"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wordText="非流动资产合计" indent="200"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6C0S1_1"/>
      <m:placeholder xlName="_PLD_0adf14b3a741474281ea5f6d636b8a52" wordText="短期借款" indent="100"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wordText="向中央银行借款" indent="100"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wordText="拆入资金" indent="100"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wordText="交易性金融负债" indent="10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wordText="衍生金融负债" indent="100"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wordText="应付票据" indent="100"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wordText="应付账款" indent="100"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wordText="预收款项" indent="100"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wordText="合同负债" indent="100"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wordText="卖出回购金融资产款" indent="10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wordText="吸收存款及同业存放" indent="100"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wordText="代理买卖证券款" indent="100"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wordText="代理承销证券款" indent="100"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wordText="应付职工薪酬" indent="100"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wordText="应交税费" indent="100"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wordText="其他应付款" indent="100"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wordText="其中：应付利息" indent="400"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wordText="应付股利" indent="400"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wordText="应付手续费及佣金" indent="100"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wordText="应付分保账款" indent="100"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wordText="持有待售负债" indent="100"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wordText="一年内到期的非流动负债" indent="100"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wordText="其他流动负债" indent="100"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wordText="流动负债合计" indent="200"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1C0S1_1"/>
      <m:placeholder xlName="_PLD_141c5074ecd64a35a3bcd1f223f65cb9" wordText="保险合同准备金" indent="100"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wordText="长期借款" indent="100"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wordText="应付债券" indent="100"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wordText="其中：优先股" indent="400"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wordText="永续债" indent="400"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wordText="租赁负债" indent="100"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wordText="长期应付款" indent="100"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wordText="长期应付职工薪酬" indent="100"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wordText="预计负债" indent="100"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wordText="递延收益" indent="100"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wordText="递延所得税负债" indent="100"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wordText="其他非流动负债" indent="100"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wordText="非流动负债合计" indent="200"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6C0S1_1"/>
      <m:placeholder xlName="_PLD_084990914c6d4bce90ce20b21c27bf53" wordText="实收资本（或股本）" indent="100"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wordText="其他权益工具" indent="100"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wordText="其中：优先股" indent="400"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wordText="永续债" indent="400"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wordText="资本公积" indent="100"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wordText="减：库存股" indent="100"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wordText="其他综合收益" indent="100"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wordText="专项储备" indent="100"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wordText="盈余公积" indent="100"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wordText="一般风险准备" indent="100"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wordText="未分配利润" indent="100"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wordText="归属于母公司所有者权益（或股东权益）合计" indent="100"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wordText="所有者权益（或股东权益）合计" indent="200"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4f4b3c74250843f9801b6e6f94908782" title="合并利润表"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wordText="项目" indent="19" addr="T0R0C0S1_1"/>
      <m:placeholder xlName="_PLD_2cf3bac945714bb297782b38930ce6cb" wordText="2022年第一季度" addr="T0R0C1S1_1"/>
      <m:placeholder xlName="_PLD_b6fdd03adcbf4136a9183d183bd9f3ca" wordText="2021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1"/>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0418ee9f5e4b4f20ae4f53be2dc9f4b5" title="合并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wordText="项目" addr="T0R0C0S1_1"/>
      <m:placeholder xlName="_PLD_b2515bcf6eee4449a357df27c89fbdf5" wordText="2022年第一季度" addr="T0R0C1S1_1"/>
      <m:placeholder xlName="_PLD_b0e89e1075ab432fa6de44ebd2540d22" wordText="2021年第一季度" addr="T0R0C2S1_1"/>
      <m:placeholder xlName="_PLD_21284a4a08a448a5a684340ce500b89b" wordText="一、经营活动产生的现金流量：" addr="T0R1C0S1_1"/>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addr="T0R2C1S1_1" formatStyle="Comma"/>
      <m:item xlName="_GBC_d56618cbc49d4b6e88800d80159134ff" concept="clcid-pte:XiaoShouShangPinTiGongLaoWuShouDaoDeXianJin" label="销售商品提供劳务收到的现金" periodRef="上年同期数" mulRef="_GBC_3c5318ba2a3e43d48ab4c6a345a17521"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addr="T0R3C1S1_1" formatStyle="Comma"/>
      <m:item xlName="_GBC_d46e29fb173c4fd78c84cc62d4714e0b" concept="clcid-pte:KeHuCunKuanHeTongYeCunFangKuanXiangJingZengJiaE" label="客户存款和同业存放款项净增加额" periodRef="上年同期数" mulRef="_GBC_3c5318ba2a3e43d48ab4c6a345a17521"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addr="T0R4C1S1_1" formatStyle="Comma"/>
      <m:item xlName="_GBC_c99f97c6ea9a4a0782160ef61846a7b5" concept="clcid-pte:XiangZhongYangYinHangJieKuanJingZengJiaE" label="向中央银行借款净增加额" periodRef="上年同期数" mulRef="_GBC_3c5318ba2a3e43d48ab4c6a345a17521"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addr="T0R5C1S1_1" formatStyle="Comma"/>
      <m:item xlName="_GBC_d45bda8986074a238054efb60f8e4272" concept="clcid-pte:XiangQiTaJinRongJiGouChaiRuZiJinJingZengJiaE" label="向其他金融机构拆入资金净增加额" periodRef="上年同期数" mulRef="_GBC_3c5318ba2a3e43d48ab4c6a345a17521"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addr="T0R6C1S1_1" formatStyle="Comma"/>
      <m:item xlName="_GBC_48a3a1c1ee08427bb97e637b0625f11b" concept="clcid-pte:ShouDaoYuanBaoXianHeTongBaoFeiQuDeDeXianJin" label="收到原保险合同保费取得的现金" periodRef="上年同期数" mulRef="_GBC_3c5318ba2a3e43d48ab4c6a345a17521"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addr="T0R7C1S1_1" formatStyle="Comma"/>
      <m:item xlName="_GBC_3579e8f210064e119d3848e8a7ef61c0" concept="clcid-pte:ShouDaoZaiBaoXianYeWuXianJinJingE" label="收到再保险业务现金净额" periodRef="上年同期数" mulRef="_GBC_3c5318ba2a3e43d48ab4c6a345a17521"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addr="T0R8C1S1_1" formatStyle="Comma"/>
      <m:item xlName="_GBC_1b42e9b2109b47aa998b6938f00876fa" concept="clcid-pte:BaoHuChuJinJiTouZiKuanJingZengJiaE" label="保户储金及投资款净增加额" periodRef="上年同期数" mulRef="_GBC_3c5318ba2a3e43d48ab4c6a345a17521"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addr="T0R9C1S1_1" formatStyle="Comma"/>
      <m:item xlName="_GBC_c310842eb9654830b1cefaaf99f4df26" concept="clcid-pte:ShouQuLiXiShouXuFeiJiYongJinDeXianJin" label="收取利息、手续费及佣金的现金" periodRef="上年同期数" mulRef="_GBC_3c5318ba2a3e43d48ab4c6a345a17521"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addr="T0R10C1S1_1" formatStyle="Comma"/>
      <m:item xlName="_GBC_21db1bb130e84894b0c02872d4b48b4a" concept="clcid-pte:ChaiRuZiJinJingZengJiaE" label="拆入资金净增加额" periodRef="上年同期数" mulRef="_GBC_3c5318ba2a3e43d48ab4c6a345a17521"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addr="T0R11C1S1_1" formatStyle="Comma"/>
      <m:item xlName="_GBC_0bc4ea526935447499ea129c64c5bca1" concept="clcid-pte:HuiGouYeWuZiJinJingZengJiaE" label="回购业务资金净增加额" periodRef="上年同期数" mulRef="_GBC_3c5318ba2a3e43d48ab4c6a345a17521"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addr="T0R12C1S1_1" formatStyle="Comma"/>
      <m:item xlName="_GBC_ca83e68c50ea4ef7afb2c85280cb6c6f" concept="clcid-fste:DaiLiMaiMaiZhengQuanShouDaoDeXianJinJingE" label="代理买卖证券收到的现金净额" periodRef="上年同期数" mulRef="_GBC_3c5318ba2a3e43d48ab4c6a345a17521"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addr="T0R13C1S1_1" formatStyle="Comma"/>
      <m:item xlName="_GBC_63230b2c88e1426d82e15d80002ca5e1" concept="clcid-pte:ShouDaoDeShuiFeiFanHuan" label="收到的税费返还" periodRef="上年同期数" mulRef="_GBC_3c5318ba2a3e43d48ab4c6a345a17521"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addr="T0R14C1S1_1" formatStyle="Comma"/>
      <m:item xlName="_GBC_f17af79957ed472caaa2bbf6c792fc29" concept="clcid-pte:ShouDaoDeQiTaYuJingYingHuoDongYouGuanDeXianJin" label="收到的其他与经营活动有关的现金" periodRef="上年同期数" mulRef="_GBC_3c5318ba2a3e43d48ab4c6a345a17521"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addr="T0R16C1S1_1" baseScale="-1" formatStyle="Comma"/>
      <m:item xlName="_GBC_f87b6503dac046cd8ed20fe3e608b0c4" concept="clcid-pte:GouMaiShangPinJieShouLaoWuZhiFuDeXianJin" label="购买商品接受劳务支付的现金" periodRef="上年同期数" mulRef="_GBC_3c5318ba2a3e43d48ab4c6a345a17521"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addr="T0R17C1S1_1" baseScale="-1" formatStyle="Comma"/>
      <m:item xlName="_GBC_9b65b63c634a434391fbaee6b9c28722" concept="clcid-pte:KeHuDaiKuanJiDianKuanJingZengJiaE" label="客户贷款及垫款净增加额" periodRef="上年同期数" mulRef="_GBC_3c5318ba2a3e43d48ab4c6a345a17521"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addr="T0R19C1S1_1" baseScale="-1" formatStyle="Comma"/>
      <m:item xlName="_GBC_234138144969461bb5a79e6d46768481" concept="clcid-pte:ZhiFuYuanBaoXianHeTongPeiFuKuanXiangDeXianJin" label="支付原保险合同赔付款项的现金" periodRef="上年同期数" mulRef="_GBC_3c5318ba2a3e43d48ab4c6a345a17521"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addr="T0R20C1S1_1" formatStyle="Comma"/>
      <m:item xlName="_GBC_dd135c47314447a8a1a45cd9a131fd00" concept="clcid-pte:ChaiChuZiJinJingZengJiaE" label="拆出资金净增加额" periodRef="上年同期数" mulRef="_GBC_3c5318ba2a3e43d48ab4c6a345a17521" addr="T0R20C2S1_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addr="T0R21C1S1_1" baseScale="-1" formatStyle="Comma"/>
      <m:item xlName="_GBC_5c0bf4fa5bfc46a4865b6d72e117864c" concept="clcid-pte:ZhiFuLiXiShouXuFeiJiYongJinDeXianJin" label="支付利息、手续费及佣金的现金" periodRef="上年同期数" mulRef="_GBC_3c5318ba2a3e43d48ab4c6a345a17521"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addr="T0R22C1S1_1" baseScale="-1" formatStyle="Comma"/>
      <m:item xlName="_GBC_bcd50cea065445ed9f85001bbe22faf9" concept="clcid-pte:ZhiFuBaoDanHongLiDeXianJin" label="支付保单红利的现金" periodRef="上年同期数" mulRef="_GBC_3c5318ba2a3e43d48ab4c6a345a17521"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addr="T0R23C1S1_1" baseScale="-1" formatStyle="Comma"/>
      <m:item xlName="_GBC_ddfcabd030724511847146f04a8d0083" concept="clcid-pte:ZhiFuGeiZhiGongYiJiWeiZhiGongZhiFuDeXianJin" label="支付给职工以及为职工支付的现金" periodRef="上年同期数" mulRef="_GBC_3c5318ba2a3e43d48ab4c6a345a17521"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addr="T0R24C1S1_1" baseScale="-1" formatStyle="Comma"/>
      <m:item xlName="_GBC_cf60f7035cb7419bbf02f9952d95b479" concept="clcid-pte:ZhiFuDeGeXiangShuiFei" label="支付的各项税费" periodRef="上年同期数" mulRef="_GBC_3c5318ba2a3e43d48ab4c6a345a17521"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addr="T0R25C1S1_1" baseScale="-1" formatStyle="Comma"/>
      <m:item xlName="_GBC_7d94fe58cb3848f89246b5dfb0485a14" concept="clcid-pte:ZhiFuDeQiTaYuJingYingHuoDongYouGuanDeXianJin" label="支付的其他与经营活动有关的现金" periodRef="上年同期数" mulRef="_GBC_3c5318ba2a3e43d48ab4c6a345a17521"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1"/>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addr="T0R29C1S1_1" formatStyle="Comma"/>
      <m:item xlName="_GBC_1dfb239ca9b7436a9b3116ccdf4aa798" concept="clcid-pte:ShouHuiTouZiSuoShouDaoDeXianJin" label="收回投资所收到的现金" periodRef="上年同期数" mulRef="_GBC_3c5318ba2a3e43d48ab4c6a345a17521"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addr="T0R30C1S1_1" formatStyle="Comma"/>
      <m:item xlName="_GBC_2b6fd8cddc5d450a9e676da5c2d17656" concept="clcid-pte:QuDeTouZiShouYiSuoShouDaoDeXianJin" label="取得投资收益所收到的现金" periodRef="上年同期数" mulRef="_GBC_3c5318ba2a3e43d48ab4c6a345a17521"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addr="T0R33C1S1_1" formatStyle="Comma"/>
      <m:item xlName="_GBC_d6190cac77644e038060d30ffddb2312" concept="clcid-pte:ShouDaoDeQiTaYuTouZiHuoDongYouGuanDeXianJin" label="收到的其他与投资活动有关的现金" periodRef="上年同期数" mulRef="_GBC_3c5318ba2a3e43d48ab4c6a345a17521"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addr="T0R36C1S1_1" baseScale="-1" formatStyle="Comma"/>
      <m:item xlName="_GBC_762e05cd19f840208185287f4f9cf2dd" concept="clcid-pte:TouZiSuoZhiFuDeXianJin" label="投资所支付的现金" periodRef="上年同期数" mulRef="_GBC_3c5318ba2a3e43d48ab4c6a345a17521"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addr="T0R37C1S1_1" baseScale="-1" formatStyle="Comma"/>
      <m:item xlName="_GBC_92b73ec826d244df92b1a384b275953a" concept="clcid-pte:ZhiYaDaiKuanJingZengJiaE" label="质押贷款净增加额" periodRef="上年同期数" mulRef="_GBC_3c5318ba2a3e43d48ab4c6a345a17521"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addr="T0R39C1S1_1" baseScale="-1" formatStyle="Comma"/>
      <m:item xlName="_GBC_9e59f348274b4fbaa21df71c7aa383c2" concept="clcid-pte:ZhiFuDeQiTaYuTouZiHuoDongYouGuanDeXianJin" label="支付的其他与投资活动有关的现金" periodRef="上年同期数" mulRef="_GBC_3c5318ba2a3e43d48ab4c6a345a17521"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1"/>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addr="T0R43C1S1_1" formatStyle="Comma"/>
      <m:item xlName="_GBC_a25d950dee67499fa5df05e9c9df0541" concept="clcid-pte:XiShouTouZiSuoShouDaoDeXianJin" label="吸收投资所收到的现金" periodRef="上年同期数" mulRef="_GBC_3c5318ba2a3e43d48ab4c6a345a17521"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addr="T0R45C1S1_1" formatStyle="Comma"/>
      <m:item xlName="_GBC_6ea84bcd9cca4ec4bbdff628adb6e2c2" concept="clcid-pte:JieKuanSuoShouDaoDeXianJin" label="借款所收到的现金" periodRef="上年同期数" mulRef="_GBC_3c5318ba2a3e43d48ab4c6a345a17521"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addr="T0R46C1S1_1" formatStyle="Comma"/>
      <m:item xlName="_GBC_f35486e273fc41dca278214d38066454" concept="clcid-pte:ShouDaoQiTaYuChouZiHuoDongYouGuanDeXianJin" label="收到其他与筹资活动有关的现金" periodRef="上年同期数" mulRef="_GBC_3c5318ba2a3e43d48ab4c6a345a17521"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addr="T0R48C1S1_1" baseScale="-1" formatStyle="Comma"/>
      <m:item xlName="_GBC_86d16702c39d4599a180c4a6bd23461d" concept="clcid-pte:ChangHuanZhaiWuSuoZhiFuDeXianJin" label="偿还债务所支付的现金" periodRef="上年同期数" mulRef="_GBC_3c5318ba2a3e43d48ab4c6a345a17521"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addr="T0R51C1S1_1" baseScale="-1" formatStyle="Comma"/>
      <m:item xlName="_GBC_e23525287c8646dbada6baf7a9a65398" concept="clcid-pte:ZhiFuDeQiTaYuChouZiHuoDongYouGuanDeXianJin" label="支付的其他与筹资活动有关的现金" periodRef="上年同期数" mulRef="_GBC_3c5318ba2a3e43d48ab4c6a345a17521"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addr="T0R54C1S1_1" formatStyle="Comma"/>
      <m:item xlName="_GBC_86eae6d6d5ef436c868cd1d67ff956a2" concept="clcid-pte:HuiLvBianDongDuiXianJinDeYingXiang" label="汇率变动对现金的影响" periodRef="上年同期数" mulRef="_GBC_3c5318ba2a3e43d48ab4c6a345a17521"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addr="T0R56C1S1_1" formatStyle="Comma"/>
      <m:item xlName="_GBC_e30dbb4c68b64d4db9cb8341db918b22" concept="clcid-pte:XianJinJiXianJinDengJiaWuYuE" label="现金及现金等价物余额" periodRef="上年同期期初数" mulRef="_GBC_3c5318ba2a3e43d48ab4c6a345a17521"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SEC_f3496563427e4e87903357440fa31b1d" title="母公司报表"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
      <m:region xlName="_SEC_592a09b547d34eb1b1650834f6206385" title="母公司资产负债表">
        <m:item xlName="_GBC_41d58f0be0f0463fb15cb0484c14b78d" concept="clcid-cgi:GongSiFaDingZhongWenMingCheng" label="公司法定中文名称" binding="true"/>
        <m:item xlName="_GBC_6f75b43dbe474c759c90d0449d8fdf0a" indRef="17" concept="clcid-ci-qr:DanWei_ZiChanFuZhaiBiao" label="单位_资产负债表" selectOptions="_buildInScales" controlType="Combobox" cellType="Scale">
          <m:axisValue occRef="母公司"/>
        </m:item>
        <m:item xlName="_GBC_0f24c09ba21a46ad9c11e94315c7b585" indRef="18" concept="clcid-ci-qr:BiZhong_ZiChanFuZhaiBiao" label="币种_资产负债表" selectOptions="_buildInISO4217" controlType="Combobox" cellType="Measure">
          <m:axisValue occRef="母公司"/>
        </m:item>
        <m:item xlName="_GBC_90a2d6cf7c214eab8539737d2f217c72" concept="clcid-ci-qr:ShenJiLeiXing_ZiChanFuZhaiBiao" label="审计类型_资产负债表" selectOptions="_buildInAudit" controlType="Combobox">
          <m:axisValue occRef="母公司"/>
        </m:item>
        <m:placeholder xlName="_PLD_14a696af758140709688d2f1f4a5f96f" wordText="项目" addr="T0R0C0S1_1"/>
        <m:placeholder xlName="_PLD_8353ee5d82dd49d3bff3ba3a3eecd107" wordText="2022年3月31日" addr="T0R0C1S1_1"/>
        <m:placeholder xlName="_PLD_913784b79b7e4ef69a9a2a285dacf05b" wordText="2021年12月31日" addr="T0R0C2S1_1"/>
        <m:placeholder xlName="_PLD_bb4c43a18cb04761807294a7f0c7097b" wordText="流动资产：" addr="T0R1C0S1_1"/>
        <m:placeholder xlName="_PLD_15e116215d3e495c938cd21447192ddf" wordText="货币资金" indent="100" addr="T0R2C0S1_1"/>
        <m:item xlName="_GBC_56444b694fb2499b8726654b0bd9c9f6" concept="clcid-pte:HuoBiZiJin" label="货币资金" mulRef="_GBC_1294a38421094fb28e8bde07676d9b31" unitRef="_GBC_d61179b1123049c4b31a72aaea71c0cb" addr="T0R2C1S1_1" formatStyle="Comma">
          <m:axisValue occRef="母公司"/>
        </m:item>
        <m:item xlName="_GBC_45c10b380a9b4f3cbef0377aa416f2eb" concept="clcid-pte:HuoBiZiJin" label="货币资金" periodRef="上年年末数" mulRef="_GBC_1294a38421094fb28e8bde07676d9b31" unitRef="_GBC_d61179b1123049c4b31a72aaea71c0cb"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1294a38421094fb28e8bde07676d9b31" unitRef="_GBC_d61179b1123049c4b31a72aaea71c0cb" addr="T0R3C1S1_1" formatStyle="Comma">
          <m:axisValue occRef="母公司"/>
        </m:item>
        <m:item xlName="_GBC_d7f0f17825a8406d831dacb2a0888519" concept="clcid-pte:JiaoYiXingJinRongZiChan" label="交易性金融资产" periodRef="上年年末数" mulRef="_GBC_1294a38421094fb28e8bde07676d9b31" unitRef="_GBC_d61179b1123049c4b31a72aaea71c0cb"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1294a38421094fb28e8bde07676d9b31" unitRef="_GBC_d61179b1123049c4b31a72aaea71c0cb" addr="T0R4C1S1_1" formatStyle="Comma">
          <m:axisValue occRef="母公司"/>
        </m:item>
        <m:item xlName="_GBC_69bf3139310b420e95d6cd2eeb4c72bb" concept="clcid-pte:YanShengJinRongZiChan" label="衍生金融资产" periodRef="上年年末数" mulRef="_GBC_1294a38421094fb28e8bde07676d9b31" unitRef="_GBC_d61179b1123049c4b31a72aaea71c0cb" addr="T0R4C2S1_1" formatStyle="Comma">
          <m:axisValue occRef="母公司"/>
        </m:item>
        <m:placeholder xlName="_PLD_73a2e3f6a02e48aba41ecccf70dddbe6" wordText="应收票据" indent="100" addr="T0R5C0S1_1"/>
        <m:item xlName="_GBC_c4e3b1d06f764b48a241061f02b705fb" concept="clcid-pte:YingShouPiaoJu" label="应收票据" mulRef="_GBC_1294a38421094fb28e8bde07676d9b31" unitRef="_GBC_d61179b1123049c4b31a72aaea71c0cb" addr="T0R5C1S1_1" formatStyle="Comma">
          <m:axisValue occRef="母公司"/>
        </m:item>
        <m:item xlName="_GBC_75557e1bb0f44368bc7b3fc4cdbb2eef" concept="clcid-pte:YingShouPiaoJu" label="应收票据" periodRef="上年年末数" mulRef="_GBC_1294a38421094fb28e8bde07676d9b31" unitRef="_GBC_d61179b1123049c4b31a72aaea71c0cb"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1294a38421094fb28e8bde07676d9b31" unitRef="_GBC_d61179b1123049c4b31a72aaea71c0cb" addr="T0R6C1S1_1" formatStyle="Comma">
          <m:axisValue occRef="母公司"/>
        </m:item>
        <m:item xlName="_GBC_35508b73acf244a3838a88d126cfc84e" concept="clcid-pte:YingShouZhangKuan" label="应收帐款" periodRef="上年年末数" mulRef="_GBC_1294a38421094fb28e8bde07676d9b31" unitRef="_GBC_d61179b1123049c4b31a72aaea71c0cb"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1294a38421094fb28e8bde07676d9b31" unitRef="_GBC_d61179b1123049c4b31a72aaea71c0cb" addr="T0R7C1S1_1" formatStyle="Comma">
          <m:axisValue occRef="母公司"/>
        </m:item>
        <m:item xlName="_GBC_c553aedadadf4ed6b1941e14033681dc" concept="clcid-pte:YingShouKuanXiangRongZi" label="应收款项融资" periodRef="上年年末数" mulRef="_GBC_1294a38421094fb28e8bde07676d9b31" unitRef="_GBC_d61179b1123049c4b31a72aaea71c0cb" addr="T0R7C2S1_1" formatStyle="Comma">
          <m:axisValue occRef="母公司"/>
        </m:item>
        <m:placeholder xlName="_PLD_d8b8335e41044bff925ae7c4bd0e4c2b" wordText="预付款项" indent="100" addr="T0R8C0S1_1"/>
        <m:item xlName="_GBC_0a35afe84d0647a4923f401372969924" concept="clcid-pte:YuFuZhangKuan" label="预付帐款" mulRef="_GBC_1294a38421094fb28e8bde07676d9b31" unitRef="_GBC_d61179b1123049c4b31a72aaea71c0cb" addr="T0R8C1S1_1" formatStyle="Comma">
          <m:axisValue occRef="母公司"/>
        </m:item>
        <m:item xlName="_GBC_3ec7e97e688e4cb2a359ef548d05f87b" concept="clcid-pte:YuFuZhangKuan" label="预付帐款" periodRef="上年年末数" mulRef="_GBC_1294a38421094fb28e8bde07676d9b31" unitRef="_GBC_d61179b1123049c4b31a72aaea71c0cb"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1294a38421094fb28e8bde07676d9b31" unitRef="_GBC_d61179b1123049c4b31a72aaea71c0cb" addr="T0R9C1S1_1" formatStyle="Comma">
          <m:axisValue occRef="母公司"/>
        </m:item>
        <m:item xlName="_GBC_959cdb6b535b4c769c7fd42c7a6c2829" concept="clcid-pte:QiTaYingShouKuan" label="其他应收款" periodRef="上年年末数" mulRef="_GBC_1294a38421094fb28e8bde07676d9b31" unitRef="_GBC_d61179b1123049c4b31a72aaea71c0cb"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1294a38421094fb28e8bde07676d9b31" unitRef="_GBC_d61179b1123049c4b31a72aaea71c0cb" addr="T0R10C1S1_1" formatStyle="Comma">
          <m:axisValue occRef="母公司"/>
        </m:item>
        <m:item xlName="_GBC_df2926bc33114e169fd27585a981f29d" concept="clcid-pte:YingShouLiXi" label="应收利息" periodRef="上年年末数" mulRef="_GBC_1294a38421094fb28e8bde07676d9b31" unitRef="_GBC_d61179b1123049c4b31a72aaea71c0cb" addr="T0R10C2S1_1" formatStyle="Comma">
          <m:axisValue occRef="母公司"/>
        </m:item>
        <m:placeholder xlName="_PLD_0f18c6720cc747418e3c1a4474443019" wordText="应收股利" indent="400" addr="T0R11C0S1_1"/>
        <m:item xlName="_GBC_ffd286729c304588b0224fedc4b71ff2" concept="clcid-pte:YingShouGuLi" label="应收股利" mulRef="_GBC_1294a38421094fb28e8bde07676d9b31" unitRef="_GBC_d61179b1123049c4b31a72aaea71c0cb" addr="T0R11C1S1_1" formatStyle="Comma">
          <m:axisValue occRef="母公司"/>
        </m:item>
        <m:item xlName="_GBC_31d1bbc609b9432eb50a3d1662db8560" concept="clcid-pte:YingShouGuLi" label="应收股利" periodRef="上年年末数" mulRef="_GBC_1294a38421094fb28e8bde07676d9b31" unitRef="_GBC_d61179b1123049c4b31a72aaea71c0cb" addr="T0R11C2S1_1" formatStyle="Comma">
          <m:axisValue occRef="母公司"/>
        </m:item>
        <m:placeholder xlName="_PLD_ab17f22748fb4f9dba7e2765b4e29e2c" wordText="存货" indent="100" addr="T0R12C0S1_1"/>
        <m:item xlName="_GBC_ce25645e99a5482fa64852eded2e2771" concept="clcid-pte:CunHuo" label="存货" mulRef="_GBC_1294a38421094fb28e8bde07676d9b31" unitRef="_GBC_d61179b1123049c4b31a72aaea71c0cb" addr="T0R12C1S1_1" formatStyle="Comma">
          <m:axisValue occRef="母公司"/>
        </m:item>
        <m:item xlName="_GBC_0df16c52c4814021994440d5a9015e36" concept="clcid-pte:CunHuo" label="存货" periodRef="上年年末数" mulRef="_GBC_1294a38421094fb28e8bde07676d9b31" unitRef="_GBC_d61179b1123049c4b31a72aaea71c0cb" addr="T0R12C2S1_1" formatStyle="Comma">
          <m:axisValue occRef="母公司"/>
        </m:item>
        <m:placeholder xlName="_PLD_a712106f35514ddf9a7ec024c738a0de" wordText="合同资产" indent="100" addr="T0R13C0S1_1"/>
        <m:item xlName="_GBC_3031bff0b5f84ed98b858a5dbf2f06c1" concept="clcid-pte:HeTongZiChan" label="合同资产" mulRef="_GBC_1294a38421094fb28e8bde07676d9b31" unitRef="_GBC_d61179b1123049c4b31a72aaea71c0cb" addr="T0R13C1S1_1" formatStyle="Comma">
          <m:axisValue occRef="母公司"/>
        </m:item>
        <m:item xlName="_GBC_e6cc22b470b14758a94ff865c563e169" concept="clcid-pte:HeTongZiChan" label="合同资产" periodRef="上年年末数" mulRef="_GBC_1294a38421094fb28e8bde07676d9b31" unitRef="_GBC_d61179b1123049c4b31a72aaea71c0cb" addr="T0R13C2S1_1" formatStyle="Comma">
          <m:axisValue occRef="母公司"/>
        </m:item>
        <m:placeholder xlName="_PLD_b6aa711a848d48fca58f17971e84174c" wordText="持有待售资产" indent="100" addr="T0R14C0S1_1"/>
        <m:item xlName="_GBC_23c01bd4a557402a97c41c8b36517930" concept="clcid-pte:HuaFenWeiChiYouDaiShouDeZiChan" label="划分为持有待售的资产" mulRef="_GBC_1294a38421094fb28e8bde07676d9b31" unitRef="_GBC_d61179b1123049c4b31a72aaea71c0cb" addr="T0R14C1S1_1" formatStyle="Comma">
          <m:axisValue occRef="母公司"/>
        </m:item>
        <m:item xlName="_GBC_997788ada2664a2d8fe74169148facb6" concept="clcid-pte:HuaFenWeiChiYouDaiShouDeZiChan" label="划分为持有待售的资产" periodRef="上年年末数" mulRef="_GBC_1294a38421094fb28e8bde07676d9b31" unitRef="_GBC_d61179b1123049c4b31a72aaea71c0cb" addr="T0R14C2S1_1" formatStyle="Comma">
          <m:axisValue occRef="母公司"/>
        </m:item>
        <m:placeholder xlName="_PLD_e0f3441c33984487b6a7fc79f06e6c3e" wordText="一年内到期的非流动资产" indent="100" addr="T0R15C0S1_1"/>
        <m:item xlName="_GBC_b245f922dd5241ac88110741167bf5a6" concept="clcid-pte:YiNianNeiDaoQiDeFeiLiuDongZiChan" label="一年内到期的非流动资产" mulRef="_GBC_1294a38421094fb28e8bde07676d9b31" unitRef="_GBC_d61179b1123049c4b31a72aaea71c0cb" addr="T0R15C1S1_1" formatStyle="Comma">
          <m:axisValue occRef="母公司"/>
        </m:item>
        <m:item xlName="_GBC_895f1443d8b44247a40f238e47ad9d6c" concept="clcid-pte:YiNianNeiDaoQiDeFeiLiuDongZiChan" label="一年内到期的非流动资产" periodRef="上年年末数" mulRef="_GBC_1294a38421094fb28e8bde07676d9b31" unitRef="_GBC_d61179b1123049c4b31a72aaea71c0cb" addr="T0R15C2S1_1" formatStyle="Comma">
          <m:axisValue occRef="母公司"/>
        </m:item>
        <m:placeholder xlName="_PLD_2d593a8b403d4e64a2c4a71b6c054817" wordText="其他流动资产" indent="100" addr="T0R16C0S1_1"/>
        <m:item xlName="_GBC_53cdd1ecbfa546f1bf7332520603d6f2" concept="clcid-pte:QiTaLiuDongZiChan" label="其他流动资产" mulRef="_GBC_1294a38421094fb28e8bde07676d9b31" unitRef="_GBC_d61179b1123049c4b31a72aaea71c0cb" addr="T0R16C1S1_1" formatStyle="Comma">
          <m:axisValue occRef="母公司"/>
        </m:item>
        <m:item xlName="_GBC_dfcecfbc6ab54e05953c94efdf61414d" concept="clcid-pte:QiTaLiuDongZiChan" label="其他流动资产" periodRef="上年年末数" mulRef="_GBC_1294a38421094fb28e8bde07676d9b31" unitRef="_GBC_d61179b1123049c4b31a72aaea71c0cb" addr="T0R16C2S1_1" formatStyle="Comma">
          <m:axisValue occRef="母公司"/>
        </m:item>
        <m:placeholder xlName="_PLD_aee38ba743304c9b9c5d399f9aeb1690" wordText="流动资产合计" indent="200" addr="T0R17C0S1_1"/>
        <m:item xlName="_GBC_d4d32f0e38e84d9d91a15aacc79d96c8" concept="clcid-pte:LiuDongZiChanHeJi" label="流动资产合计" mulRef="_GBC_1294a38421094fb28e8bde07676d9b31" unitRef="_GBC_d61179b1123049c4b31a72aaea71c0cb" addr="T0R17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1294a38421094fb28e8bde07676d9b31" unitRef="_GBC_d61179b1123049c4b31a72aaea71c0cb" addr="T0R17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8C0S1_1"/>
        <m:placeholder xlName="_PLD_ba0e4026d40b4f69a35dada837c188aa" wordText="债权投资" indent="100" addr="T0R19C0S1_1"/>
        <m:item xlName="_GBC_d36f180d88fe4dbd8602c7f6d2b56b5d" concept="clcid-pte:ZhaiQuanTouZi" label="债权投资" mulRef="_GBC_1294a38421094fb28e8bde07676d9b31" unitRef="_GBC_d61179b1123049c4b31a72aaea71c0cb" addr="T0R19C1S1_1" formatStyle="Comma">
          <m:axisValue occRef="母公司"/>
        </m:item>
        <m:item xlName="_GBC_6b72366dd71f45f089ce7c16975563b8" concept="clcid-pte:ZhaiQuanTouZi" label="债权投资" periodRef="上年年末数" mulRef="_GBC_1294a38421094fb28e8bde07676d9b31" unitRef="_GBC_d61179b1123049c4b31a72aaea71c0cb" addr="T0R19C2S1_1" formatStyle="Comma">
          <m:axisValue occRef="母公司"/>
        </m:item>
        <m:placeholder xlName="_PLD_da2a00134a4e475cb5fe3fd5a923ac50" wordText="其他债权投资" indent="100" addr="T0R20C0S1_1"/>
        <m:item xlName="_GBC_0c11cc77972c4c3a85626cfa4df7d155" concept="clcid-pte:QiTaZhaiQuanTouZi" label="其他债权投资" mulRef="_GBC_1294a38421094fb28e8bde07676d9b31" unitRef="_GBC_d61179b1123049c4b31a72aaea71c0cb" addr="T0R20C1S1_1" formatStyle="Comma">
          <m:axisValue occRef="母公司"/>
        </m:item>
        <m:item xlName="_GBC_8b0b2bc830a946acb4c2f186a6cb1038" concept="clcid-pte:QiTaZhaiQuanTouZi" label="其他债权投资" periodRef="上年年末数" mulRef="_GBC_1294a38421094fb28e8bde07676d9b31" unitRef="_GBC_d61179b1123049c4b31a72aaea71c0cb" addr="T0R20C2S1_1" formatStyle="Comma">
          <m:axisValue occRef="母公司"/>
        </m:item>
        <m:placeholder xlName="_PLD_7ef03d8feffc4d4db59ea2696c74cdba" wordText="长期应收款" indent="100" addr="T0R21C0S1_1"/>
        <m:item xlName="_GBC_9d5d5773b9134a9aad34da17aaab916c" concept="clcid-pte:ChangQiYingShouKuan" label="长期应收款" mulRef="_GBC_1294a38421094fb28e8bde07676d9b31" unitRef="_GBC_d61179b1123049c4b31a72aaea71c0cb" addr="T0R21C1S1_1" formatStyle="Comma">
          <m:axisValue occRef="母公司"/>
        </m:item>
        <m:item xlName="_GBC_e5a2005f9b76492aa3c059cdbea4070e" concept="clcid-pte:ChangQiYingShouKuan" label="长期应收款" periodRef="上年年末数" mulRef="_GBC_1294a38421094fb28e8bde07676d9b31" unitRef="_GBC_d61179b1123049c4b31a72aaea71c0cb" addr="T0R21C2S1_1" formatStyle="Comma">
          <m:axisValue occRef="母公司"/>
        </m:item>
        <m:placeholder xlName="_PLD_f58963540ab64d4087c1c93a51c76c7a" wordText="长期股权投资" indent="100" addr="T0R22C0S1_1"/>
        <m:item xlName="_GBC_eb016b6bad8f4083a806f4122b26e6e4" concept="clcid-pte:ChangQiGuQuanTouZi" label="长期股权投资" mulRef="_GBC_1294a38421094fb28e8bde07676d9b31" unitRef="_GBC_d61179b1123049c4b31a72aaea71c0cb" addr="T0R22C1S1_1" formatStyle="Comma">
          <m:axisValue occRef="母公司"/>
        </m:item>
        <m:item xlName="_GBC_be59e2d5f1f046e2a89a26a3c0e80df0" concept="clcid-pte:ChangQiGuQuanTouZi" label="长期股权投资" periodRef="上年年末数" mulRef="_GBC_1294a38421094fb28e8bde07676d9b31" unitRef="_GBC_d61179b1123049c4b31a72aaea71c0cb" addr="T0R22C2S1_1" formatStyle="Comma">
          <m:axisValue occRef="母公司"/>
        </m:item>
        <m:placeholder xlName="_PLD_b95a62f55f3c4d96bae65168e09ae3ef" wordText="其他权益工具投资" indent="100" addr="T0R23C0S1_1"/>
        <m:item xlName="_GBC_601512b00d274a8b9853eb230e4aa376" concept="clcid-pte:QiTaQuanYiGongJuTouZi" label="其他权益工具投资" mulRef="_GBC_1294a38421094fb28e8bde07676d9b31" unitRef="_GBC_d61179b1123049c4b31a72aaea71c0cb" addr="T0R23C1S1_1" formatStyle="Comma">
          <m:axisValue occRef="母公司"/>
        </m:item>
        <m:item xlName="_GBC_b1e0166a68d64fa2a2d431b85ac6ee65" concept="clcid-pte:QiTaQuanYiGongJuTouZi" label="其他权益工具投资" periodRef="上年年末数" mulRef="_GBC_1294a38421094fb28e8bde07676d9b31" unitRef="_GBC_d61179b1123049c4b31a72aaea71c0cb" addr="T0R23C2S1_1" formatStyle="Comma">
          <m:axisValue occRef="母公司"/>
        </m:item>
        <m:placeholder xlName="_PLD_dd8ca1fb9eb6496d84c911b07526efc3" wordText="其他非流动金融资产" indent="100" addr="T0R24C0S1_1"/>
        <m:item xlName="_GBC_47f59d46f4234bee9349cd54d09bcc3d" concept="clcid-pte:QiTaFeiLiuDongJinRongZiChan" label="其他非流动金融资产" mulRef="_GBC_1294a38421094fb28e8bde07676d9b31" unitRef="_GBC_d61179b1123049c4b31a72aaea71c0cb" addr="T0R24C1S1_1" formatStyle="Comma">
          <m:axisValue occRef="母公司"/>
        </m:item>
        <m:item xlName="_GBC_a9e1d0dcc5834fe2bea1deb343abce7c" concept="clcid-pte:QiTaFeiLiuDongJinRongZiChan" label="其他非流动金融资产" periodRef="上年年末数" mulRef="_GBC_1294a38421094fb28e8bde07676d9b31" unitRef="_GBC_d61179b1123049c4b31a72aaea71c0cb" addr="T0R24C2S1_1" formatStyle="Comma">
          <m:axisValue occRef="母公司"/>
        </m:item>
        <m:placeholder xlName="_PLD_1691cd50e69c40cebaa2d6663ca24cc9" wordText="投资性房地产" indent="100" addr="T0R25C0S1_1"/>
        <m:item xlName="_GBC_5d135cf7da1c432fbc3e41de421a2b5f" concept="clcid-pte:TouZiXingFangDiChan" label="投资性房地产" mulRef="_GBC_1294a38421094fb28e8bde07676d9b31" unitRef="_GBC_d61179b1123049c4b31a72aaea71c0cb" addr="T0R25C1S1_1" formatStyle="Comma">
          <m:axisValue occRef="母公司"/>
        </m:item>
        <m:item xlName="_GBC_fcce55a9939749f596b320a6856dcc8d" concept="clcid-pte:TouZiXingFangDiChan" label="投资性房地产" periodRef="上年年末数" mulRef="_GBC_1294a38421094fb28e8bde07676d9b31" unitRef="_GBC_d61179b1123049c4b31a72aaea71c0cb" addr="T0R25C2S1_1" formatStyle="Comma">
          <m:axisValue occRef="母公司"/>
        </m:item>
        <m:placeholder xlName="_PLD_400c1437a7ef4f0ebe12067ada3ea026" wordText="固定资产" indent="100" addr="T0R26C0S1_1"/>
        <m:item xlName="_GBC_bddad3f5fdc64f8897664c3315ee85a5" concept="clcid-pte:GuDingZiChanJingE" label="固定资产净额" mulRef="_GBC_1294a38421094fb28e8bde07676d9b31" unitRef="_GBC_d61179b1123049c4b31a72aaea71c0cb" addr="T0R26C1S1_1" formatStyle="Comma">
          <m:axisValue occRef="母公司"/>
        </m:item>
        <m:item xlName="_GBC_58872c3e663b4372b07eb7239905fb7b" concept="clcid-pte:GuDingZiChanJingE" label="固定资产净额" periodRef="上年年末数" mulRef="_GBC_1294a38421094fb28e8bde07676d9b31" unitRef="_GBC_d61179b1123049c4b31a72aaea71c0cb" addr="T0R26C2S1_1" formatStyle="Comma">
          <m:axisValue occRef="母公司"/>
        </m:item>
        <m:placeholder xlName="_PLD_5d22176d83a74e9ebab52ec1ffc400c0" wordText="在建工程" indent="100" addr="T0R27C0S1_1"/>
        <m:item xlName="_GBC_47802e952b3c4d60af6e1dbd40a03de2" concept="clcid-pte:ZaiJianGongCheng" label="在建工程" mulRef="_GBC_1294a38421094fb28e8bde07676d9b31" unitRef="_GBC_d61179b1123049c4b31a72aaea71c0cb" addr="T0R27C1S1_1" formatStyle="Comma">
          <m:axisValue occRef="母公司"/>
        </m:item>
        <m:item xlName="_GBC_9d7b79d61dd84085ae906ca5d810cb8d" concept="clcid-pte:ZaiJianGongCheng" label="在建工程" periodRef="上年年末数" mulRef="_GBC_1294a38421094fb28e8bde07676d9b31" unitRef="_GBC_d61179b1123049c4b31a72aaea71c0cb" addr="T0R27C2S1_1" formatStyle="Comma">
          <m:axisValue occRef="母公司"/>
        </m:item>
        <m:placeholder xlName="_PLD_179f301bba0c4493a5b74e5a8ae9be24" wordText="生产性生物资产" indent="100" addr="T0R28C0S1_1"/>
        <m:item xlName="_GBC_d624cbfc92fd4e47b113ce29311a133b" concept="clcid-pte:ShengChanXingShengWuZiChan" label="生产性生物资产" mulRef="_GBC_1294a38421094fb28e8bde07676d9b31" unitRef="_GBC_d61179b1123049c4b31a72aaea71c0cb" addr="T0R28C1S1_1" formatStyle="Comma">
          <m:axisValue occRef="母公司"/>
        </m:item>
        <m:item xlName="_GBC_ae08941cf0d842948fcdd86726c2b4fa" concept="clcid-pte:ShengChanXingShengWuZiChan" label="生产性生物资产" periodRef="上年年末数" mulRef="_GBC_1294a38421094fb28e8bde07676d9b31" unitRef="_GBC_d61179b1123049c4b31a72aaea71c0cb" addr="T0R28C2S1_1" formatStyle="Comma">
          <m:axisValue occRef="母公司"/>
        </m:item>
        <m:placeholder xlName="_PLD_44d452393723400699beab23c8e5481b" wordText="油气资产" indent="100" addr="T0R29C0S1_1"/>
        <m:item xlName="_GBC_94b26909c569415db0b7dc22d83b617c" concept="clcid-pte:YouQiZiChan" label="油气资产" mulRef="_GBC_1294a38421094fb28e8bde07676d9b31" unitRef="_GBC_d61179b1123049c4b31a72aaea71c0cb" addr="T0R29C1S1_1" formatStyle="Comma">
          <m:axisValue occRef="母公司"/>
        </m:item>
        <m:item xlName="_GBC_0118a1b5275a44f2890fdc64dddd6a5f" concept="clcid-pte:YouQiZiChan" label="油气资产" periodRef="上年年末数" mulRef="_GBC_1294a38421094fb28e8bde07676d9b31" unitRef="_GBC_d61179b1123049c4b31a72aaea71c0cb" addr="T0R29C2S1_1" formatStyle="Comma">
          <m:axisValue occRef="母公司"/>
        </m:item>
        <m:placeholder xlName="_PLD_0e4ff2e7dcd04bc9a5d42e0b7748bb88" wordText="使用权资产" indent="100" addr="T0R30C0S1_1"/>
        <m:item xlName="_GBC_dd29773f093842f8a59b77274db906eb" concept="clcid-pte:ShiYongQuanZiChan" label="使用权资产" mulRef="_GBC_1294a38421094fb28e8bde07676d9b31" unitRef="_GBC_d61179b1123049c4b31a72aaea71c0cb" addr="T0R30C1S1_1" formatStyle="Comma">
          <m:axisValue occRef="母公司"/>
        </m:item>
        <m:item xlName="_GBC_f387d64bcf054f0a9c34cea07fbda8f1" concept="clcid-pte:ShiYongQuanZiChan" label="使用权资产" periodRef="上年年末数" mulRef="_GBC_1294a38421094fb28e8bde07676d9b31" unitRef="_GBC_d61179b1123049c4b31a72aaea71c0cb" addr="T0R30C2S1_1" formatStyle="Comma">
          <m:axisValue occRef="母公司"/>
        </m:item>
        <m:placeholder xlName="_PLD_41feca72db9a4f9bad1842927211bb9a" wordText="无形资产" indent="100" addr="T0R31C0S1_1"/>
        <m:item xlName="_GBC_6310ae9b45334fc5a190232c6e4c240a" concept="clcid-pte:WuXingZiChan" label="无形资产" mulRef="_GBC_1294a38421094fb28e8bde07676d9b31" unitRef="_GBC_d61179b1123049c4b31a72aaea71c0cb" addr="T0R31C1S1_1" formatStyle="Comma">
          <m:axisValue occRef="母公司"/>
        </m:item>
        <m:item xlName="_GBC_61a7dc9fca414f4f806be08b9a837e74" concept="clcid-pte:WuXingZiChan" label="无形资产" periodRef="上年年末数" mulRef="_GBC_1294a38421094fb28e8bde07676d9b31" unitRef="_GBC_d61179b1123049c4b31a72aaea71c0cb" addr="T0R31C2S1_1" formatStyle="Comma">
          <m:axisValue occRef="母公司"/>
        </m:item>
        <m:placeholder xlName="_PLD_684b3c7909454c348bd7e462bd279ffd" wordText="开发支出" indent="100" addr="T0R32C0S1_1"/>
        <m:item xlName="_GBC_ef86a99971bd4aa6b2d03eb5e069c65e" concept="clcid-pte:KaiFaZhiChu" label="开发支出" mulRef="_GBC_1294a38421094fb28e8bde07676d9b31" unitRef="_GBC_d61179b1123049c4b31a72aaea71c0cb" addr="T0R32C1S1_1" formatStyle="Comma">
          <m:axisValue occRef="母公司"/>
        </m:item>
        <m:item xlName="_GBC_781e24c704374c1e8483330e84d6f024" concept="clcid-pte:KaiFaZhiChu" label="开发支出" periodRef="上年年末数" mulRef="_GBC_1294a38421094fb28e8bde07676d9b31" unitRef="_GBC_d61179b1123049c4b31a72aaea71c0cb" addr="T0R32C2S1_1" formatStyle="Comma">
          <m:axisValue occRef="母公司"/>
        </m:item>
        <m:placeholder xlName="_PLD_e6986af0c89049669cb3f4a1a5e62a68" wordText="商誉" indent="100" addr="T0R33C0S1_1"/>
        <m:item xlName="_GBC_9bf436900f59498296c9829ba90bc694" concept="clcid-pte:ShangYu" label="商誉" mulRef="_GBC_1294a38421094fb28e8bde07676d9b31" unitRef="_GBC_d61179b1123049c4b31a72aaea71c0cb" addr="T0R33C1S1_1" formatStyle="Comma">
          <m:axisValue occRef="母公司"/>
        </m:item>
        <m:item xlName="_GBC_262c8db322e4432c9481f728398e8048" concept="clcid-pte:ShangYu" label="商誉" periodRef="上年年末数" mulRef="_GBC_1294a38421094fb28e8bde07676d9b31" unitRef="_GBC_d61179b1123049c4b31a72aaea71c0cb" addr="T0R33C2S1_1" formatStyle="Comma">
          <m:axisValue occRef="母公司"/>
        </m:item>
        <m:placeholder xlName="_PLD_03ced50091674844a0075aa66f6e8aa0" wordText="长期待摊费用" indent="100" addr="T0R34C0S1_1"/>
        <m:item xlName="_GBC_e7171c4448ba488bb3c9340735086e96" concept="clcid-pte:ChangQiDaiTanFeiYong" label="长期待摊费用" mulRef="_GBC_1294a38421094fb28e8bde07676d9b31" unitRef="_GBC_d61179b1123049c4b31a72aaea71c0cb" addr="T0R34C1S1_1" formatStyle="Comma">
          <m:axisValue occRef="母公司"/>
        </m:item>
        <m:item xlName="_GBC_453448f2c40c43e182bb4d00c02c2dc9" concept="clcid-pte:ChangQiDaiTanFeiYong" label="长期待摊费用" periodRef="上年年末数" mulRef="_GBC_1294a38421094fb28e8bde07676d9b31" unitRef="_GBC_d61179b1123049c4b31a72aaea71c0cb" addr="T0R34C2S1_1" formatStyle="Comma">
          <m:axisValue occRef="母公司"/>
        </m:item>
        <m:placeholder xlName="_PLD_986a1ecf76a5481baf37fd7803cf4188" wordText="递延所得税资产" indent="100" addr="T0R35C0S1_1"/>
        <m:item xlName="_GBC_42a966cc0f8942678b78991b205eaeb8" concept="clcid-pte:DiYanShuiKuanJieXiangHeJi" label="递延税款借项合计" mulRef="_GBC_1294a38421094fb28e8bde07676d9b31" unitRef="_GBC_d61179b1123049c4b31a72aaea71c0cb" addr="T0R35C1S1_1" formatStyle="Comma">
          <m:axisValue occRef="母公司"/>
        </m:item>
        <m:item xlName="_GBC_53e8c8ed63144d9186d9aaa3bffe779a" concept="clcid-pte:DiYanShuiKuanJieXiangHeJi" label="递延税款借项合计" periodRef="上年年末数" mulRef="_GBC_1294a38421094fb28e8bde07676d9b31" unitRef="_GBC_d61179b1123049c4b31a72aaea71c0cb" addr="T0R35C2S1_1" formatStyle="Comma">
          <m:axisValue occRef="母公司"/>
        </m:item>
        <m:placeholder xlName="_PLD_80eac973015a462da967ef3b144ad4b0" wordText="其他非流动资产" indent="100" addr="T0R36C0S1_1"/>
        <m:item xlName="_GBC_cf5cf83d03bb440f9f99a4d076f4b52f" concept="clcid-pte:QiTaChangQiZiChan" label="其他长期资产" mulRef="_GBC_1294a38421094fb28e8bde07676d9b31" unitRef="_GBC_d61179b1123049c4b31a72aaea71c0cb" addr="T0R36C1S1_1" formatStyle="Comma">
          <m:axisValue occRef="母公司"/>
        </m:item>
        <m:item xlName="_GBC_afb11c3c7086429d8588cf7e6aaefa51" concept="clcid-pte:QiTaChangQiZiChan" label="其他长期资产" periodRef="上年年末数" mulRef="_GBC_1294a38421094fb28e8bde07676d9b31" unitRef="_GBC_d61179b1123049c4b31a72aaea71c0cb" addr="T0R36C2S1_1" formatStyle="Comma">
          <m:axisValue occRef="母公司"/>
        </m:item>
        <m:placeholder xlName="_PLD_4048ed0def454438bc03e58e82e05f39" wordText="非流动资产合计" indent="200" addr="T0R37C0S1_1"/>
        <m:item xlName="_GBC_95ec642d5e194fadadac31e6edc46cf6" concept="clcid-pte:FeiLiuDongZiChanHeJi" label="非流动资产合计" mulRef="_GBC_1294a38421094fb28e8bde07676d9b31" unitRef="_GBC_d61179b1123049c4b31a72aaea71c0cb" addr="T0R37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1294a38421094fb28e8bde07676d9b31" unitRef="_GBC_d61179b1123049c4b31a72aaea71c0cb" addr="T0R37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38C0S1_1"/>
        <m:item xlName="_GBC_347d4a6824fc4551aaf4d66551b7006c" concept="clcid-pte:ZiChanZongJi" label="资产总计" mulRef="_GBC_1294a38421094fb28e8bde07676d9b31" unitRef="_GBC_d61179b1123049c4b31a72aaea71c0cb" addr="T0R38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1294a38421094fb28e8bde07676d9b31" unitRef="_GBC_d61179b1123049c4b31a72aaea71c0cb" addr="T0R38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39C0S1_1"/>
        <m:placeholder xlName="_PLD_76a78733cc864633836bb64aeb74d738" wordText="短期借款" indent="100" addr="T0R40C0S1_1"/>
        <m:item xlName="_GBC_49a25ac44d1643e0ac58701dcfba2ed5" concept="clcid-pte:DuanQiJieKuan" label="短期借款" mulRef="_GBC_1294a38421094fb28e8bde07676d9b31" unitRef="_GBC_d61179b1123049c4b31a72aaea71c0cb" addr="T0R40C1S1_1" formatStyle="Comma">
          <m:axisValue occRef="母公司"/>
        </m:item>
        <m:item xlName="_GBC_217a38398a8343c2895e4d330613af60" concept="clcid-pte:DuanQiJieKuan" label="短期借款" periodRef="上年年末数" mulRef="_GBC_1294a38421094fb28e8bde07676d9b31" unitRef="_GBC_d61179b1123049c4b31a72aaea71c0cb" addr="T0R40C2S1_1" formatStyle="Comma">
          <m:axisValue occRef="母公司"/>
        </m:item>
        <m:placeholder xlName="_PLD_56f521c8072146af8ab4bbffe343cf95" wordText="交易性金融负债" indent="100" addr="T0R41C0S1_1"/>
        <m:item xlName="_GBC_8419839b3dc2432c9e2ff8cb358efbfc" concept="clcid-pte:JiaoYiXingJinRongFuZhai" label="交易性金融负债" mulRef="_GBC_1294a38421094fb28e8bde07676d9b31" unitRef="_GBC_d61179b1123049c4b31a72aaea71c0cb" addr="T0R41C1S1_1" formatStyle="Comma">
          <m:axisValue occRef="母公司"/>
        </m:item>
        <m:item xlName="_GBC_3bb8a597a41a44a986611940db2a2498" concept="clcid-pte:JiaoYiXingJinRongFuZhai" label="交易性金融负债" periodRef="上年年末数" mulRef="_GBC_1294a38421094fb28e8bde07676d9b31" unitRef="_GBC_d61179b1123049c4b31a72aaea71c0cb" addr="T0R41C2S1_1" formatStyle="Comma">
          <m:axisValue occRef="母公司"/>
        </m:item>
        <m:placeholder xlName="_PLD_442833f4d8a945ea84805d38bc9f8f22" wordText="衍生金融负债" indent="100" addr="T0R42C0S1_1"/>
        <m:item xlName="_GBC_0828882ff7cf4b99bded8251e6627b69" concept="clcid-pte:YanShengJinRongFuZhai" label="衍生金融负债" mulRef="_GBC_1294a38421094fb28e8bde07676d9b31" unitRef="_GBC_d61179b1123049c4b31a72aaea71c0cb" addr="T0R42C1S1_1" formatStyle="Comma">
          <m:axisValue occRef="母公司"/>
        </m:item>
        <m:item xlName="_GBC_5cb2e1fe9fab435ab3403ac3116a256f" concept="clcid-pte:YanShengJinRongFuZhai" label="衍生金融负债" periodRef="上年年末数" mulRef="_GBC_1294a38421094fb28e8bde07676d9b31" unitRef="_GBC_d61179b1123049c4b31a72aaea71c0cb" addr="T0R42C2S1_1" formatStyle="Comma">
          <m:axisValue occRef="母公司"/>
        </m:item>
        <m:placeholder xlName="_PLD_ca70255a058c4493b4d264db0185bfbf" wordText="应付票据" indent="100" addr="T0R43C0S1_1"/>
        <m:item xlName="_GBC_7305262283d449fab48b38bafd2d515a" concept="clcid-pte:YingFuPiaoJu" label="应付票据" mulRef="_GBC_1294a38421094fb28e8bde07676d9b31" unitRef="_GBC_d61179b1123049c4b31a72aaea71c0cb" addr="T0R43C1S1_1" formatStyle="Comma">
          <m:axisValue occRef="母公司"/>
        </m:item>
        <m:item xlName="_GBC_dbd6f1118e2849e483885d58f63a2a72" concept="clcid-pte:YingFuPiaoJu" label="应付票据" periodRef="上年年末数" mulRef="_GBC_1294a38421094fb28e8bde07676d9b31" unitRef="_GBC_d61179b1123049c4b31a72aaea71c0cb" addr="T0R43C2S1_1" formatStyle="Comma">
          <m:axisValue occRef="母公司"/>
        </m:item>
        <m:placeholder xlName="_PLD_3ddfc74599cb4603b790a137338901ea" wordText="应付账款" indent="100" addr="T0R44C0S1_1"/>
        <m:item xlName="_GBC_2ed244017390475d9162a391c7f921c6" concept="clcid-pte:YingFuZhangKuan" label="应付帐款" mulRef="_GBC_1294a38421094fb28e8bde07676d9b31" unitRef="_GBC_d61179b1123049c4b31a72aaea71c0cb" addr="T0R44C1S1_1" formatStyle="Comma">
          <m:axisValue occRef="母公司"/>
        </m:item>
        <m:item xlName="_GBC_6a3656a69e7f4a4b92f31c2932f051f1" concept="clcid-pte:YingFuZhangKuan" label="应付帐款" periodRef="上年年末数" mulRef="_GBC_1294a38421094fb28e8bde07676d9b31" unitRef="_GBC_d61179b1123049c4b31a72aaea71c0cb" addr="T0R44C2S1_1" formatStyle="Comma">
          <m:axisValue occRef="母公司"/>
        </m:item>
        <m:placeholder xlName="_PLD_7f5508d5d2954055a7abdb9afb5ca6c7" wordText="预收款项" indent="100" addr="T0R45C0S1_1"/>
        <m:item xlName="_GBC_5d816e7fe4f24881b5909f884fabc4a9" concept="clcid-pte:YuShouZhangKuan" label="预收帐款" mulRef="_GBC_1294a38421094fb28e8bde07676d9b31" unitRef="_GBC_d61179b1123049c4b31a72aaea71c0cb" addr="T0R45C1S1_1" formatStyle="Comma">
          <m:axisValue occRef="母公司"/>
        </m:item>
        <m:item xlName="_GBC_c911af8b58e042619313e69d8815ba13" concept="clcid-pte:YuShouZhangKuan" label="预收帐款" periodRef="上年年末数" mulRef="_GBC_1294a38421094fb28e8bde07676d9b31" unitRef="_GBC_d61179b1123049c4b31a72aaea71c0cb" addr="T0R45C2S1_1" formatStyle="Comma">
          <m:axisValue occRef="母公司"/>
        </m:item>
        <m:placeholder xlName="_PLD_bee60ff5ef844effa2158f2de5acd34d" wordText="合同负债" indent="100" addr="T0R46C0S1_1"/>
        <m:item xlName="_GBC_23279f1b48e045ae81e6b0ecda83a935" concept="clcid-pte:HeTongFuZhai" label="合同负债" mulRef="_GBC_1294a38421094fb28e8bde07676d9b31" unitRef="_GBC_d61179b1123049c4b31a72aaea71c0cb" addr="T0R46C1S1_1" formatStyle="Comma">
          <m:axisValue occRef="母公司"/>
        </m:item>
        <m:item xlName="_GBC_0e58c75f2d63438b8a83b31102c19761" concept="clcid-pte:HeTongFuZhai" label="合同负债" periodRef="上年年末数" mulRef="_GBC_1294a38421094fb28e8bde07676d9b31" unitRef="_GBC_d61179b1123049c4b31a72aaea71c0cb" addr="T0R46C2S1_1" formatStyle="Comma">
          <m:axisValue occRef="母公司"/>
        </m:item>
        <m:placeholder xlName="_PLD_249473404bb64d0ead9181aff22a660d" wordText="应付职工薪酬" indent="100" addr="T0R47C0S1_1"/>
        <m:item xlName="_GBC_cac04d30d91842488819f9b629a9da3a" concept="clcid-pte:YingFuZhiGongXinChou" label="应付职工薪酬" mulRef="_GBC_1294a38421094fb28e8bde07676d9b31" unitRef="_GBC_d61179b1123049c4b31a72aaea71c0cb" addr="T0R47C1S1_1" formatStyle="Comma">
          <m:axisValue occRef="母公司"/>
        </m:item>
        <m:item xlName="_GBC_275344a710ca4d15b71bb3cc76333ef1" concept="clcid-pte:YingFuZhiGongXinChou" label="应付职工薪酬" periodRef="上年年末数" mulRef="_GBC_1294a38421094fb28e8bde07676d9b31" unitRef="_GBC_d61179b1123049c4b31a72aaea71c0cb" addr="T0R47C2S1_1" formatStyle="Comma">
          <m:axisValue occRef="母公司"/>
        </m:item>
        <m:placeholder xlName="_PLD_9f53c25cb63149389cc9b10887003120" wordText="应交税费" indent="100" addr="T0R48C0S1_1"/>
        <m:item xlName="_GBC_ffff896501f1407e828ba264b27f8170" concept="clcid-pte:YingJiaoShuiJin" label="应交税金" mulRef="_GBC_1294a38421094fb28e8bde07676d9b31" unitRef="_GBC_d61179b1123049c4b31a72aaea71c0cb" addr="T0R48C1S1_1" formatStyle="Comma">
          <m:axisValue occRef="母公司"/>
        </m:item>
        <m:item xlName="_GBC_0451cbdce19d47ddbb68a0095b84d8d5" concept="clcid-pte:YingJiaoShuiJin" label="应交税金" periodRef="上年年末数" mulRef="_GBC_1294a38421094fb28e8bde07676d9b31" unitRef="_GBC_d61179b1123049c4b31a72aaea71c0cb" addr="T0R48C2S1_1" formatStyle="Comma">
          <m:axisValue occRef="母公司"/>
        </m:item>
        <m:placeholder xlName="_PLD_cfacf6b3a2bd4468a5ad9285cbde5f88" wordText="其他应付款" indent="100" addr="T0R49C0S1_1"/>
        <m:item xlName="_GBC_9bfb5b2f18104563815e668af3a2564b" concept="clcid-pte:QiTaYingFuKuan" label="其他应付款" mulRef="_GBC_1294a38421094fb28e8bde07676d9b31" unitRef="_GBC_d61179b1123049c4b31a72aaea71c0cb" addr="T0R49C1S1_1" formatStyle="Comma">
          <m:axisValue occRef="母公司"/>
        </m:item>
        <m:item xlName="_GBC_dda79f75f3c946cabb1571f7c44c6999" concept="clcid-pte:QiTaYingFuKuan" label="其他应付款" periodRef="上年年末数" mulRef="_GBC_1294a38421094fb28e8bde07676d9b31" unitRef="_GBC_d61179b1123049c4b31a72aaea71c0cb" addr="T0R49C2S1_1" formatStyle="Comma">
          <m:axisValue occRef="母公司"/>
        </m:item>
        <m:placeholder xlName="_PLD_cecc1739d1804e8c89811b87c8df9420" wordText="其中：应付利息" indent="400" addr="T0R50C0S1_1"/>
        <m:item xlName="_GBC_c8282e20fb3349cfaddfae81b8f79998" concept="clcid-pte:YingFuLiXi" label="应付利息" mulRef="_GBC_1294a38421094fb28e8bde07676d9b31" unitRef="_GBC_d61179b1123049c4b31a72aaea71c0cb" addr="T0R50C1S1_1" formatStyle="Comma">
          <m:axisValue occRef="母公司"/>
        </m:item>
        <m:item xlName="_GBC_aad43070f1f942c1ac13ee1f9036ed55" concept="clcid-pte:YingFuLiXi" label="应付利息" periodRef="上年年末数" mulRef="_GBC_1294a38421094fb28e8bde07676d9b31" unitRef="_GBC_d61179b1123049c4b31a72aaea71c0cb" addr="T0R50C2S1_1" formatStyle="Comma">
          <m:axisValue occRef="母公司"/>
        </m:item>
        <m:placeholder xlName="_PLD_6afe86be6c914ffabda8dc099538db12" wordText="应付股利" indent="400" addr="T0R51C0S1_1"/>
        <m:item xlName="_GBC_7a024e297a6b4a8fb2d6fc3a08d2a5db" concept="clcid-pte:YingFuGuLi" label="应付股利" mulRef="_GBC_1294a38421094fb28e8bde07676d9b31" unitRef="_GBC_d61179b1123049c4b31a72aaea71c0cb" addr="T0R51C1S1_1" formatStyle="Comma">
          <m:axisValue occRef="母公司"/>
        </m:item>
        <m:item xlName="_GBC_600eb02ba6e641d1a7432480a9874dd4" concept="clcid-pte:YingFuGuLi" label="应付股利" periodRef="上年年末数" mulRef="_GBC_1294a38421094fb28e8bde07676d9b31" unitRef="_GBC_d61179b1123049c4b31a72aaea71c0cb" addr="T0R51C2S1_1" formatStyle="Comma">
          <m:axisValue occRef="母公司"/>
        </m:item>
        <m:placeholder xlName="_PLD_52242366df40474fba5ae520de49bcc7" wordText="持有待售负债" indent="100" addr="T0R52C0S1_1"/>
        <m:item xlName="_GBC_a6e8fe6cd31e4a19bbd5a900bdb6a6b6" concept="clcid-pte:HuaFenWeiChiYouDaiShouDeFuZhai" label="划分为持有待售的负债" mulRef="_GBC_1294a38421094fb28e8bde07676d9b31" unitRef="_GBC_d61179b1123049c4b31a72aaea71c0cb" addr="T0R52C1S1_1" formatStyle="Comma">
          <m:axisValue occRef="母公司"/>
        </m:item>
        <m:item xlName="_GBC_7f3ad7c021c0420aa3f02b7c1079a3ad" concept="clcid-pte:HuaFenWeiChiYouDaiShouDeFuZhai" label="划分为持有待售的负债" periodRef="上年年末数" mulRef="_GBC_1294a38421094fb28e8bde07676d9b31" unitRef="_GBC_d61179b1123049c4b31a72aaea71c0cb" addr="T0R52C2S1_1" formatStyle="Comma">
          <m:axisValue occRef="母公司"/>
        </m:item>
        <m:placeholder xlName="_PLD_67b73fbcd9214283a906bcf59b732074" wordText="一年内到期的非流动负债" indent="100" addr="T0R53C0S1_1"/>
        <m:item xlName="_GBC_9eff044da87f4b2c87f0bfe1f1383041" concept="clcid-pte:YiNianNeiDaoQiDeChangQiFuZhai" label="一年内到期的长期负债" mulRef="_GBC_1294a38421094fb28e8bde07676d9b31" unitRef="_GBC_d61179b1123049c4b31a72aaea71c0cb" addr="T0R53C1S1_1" formatStyle="Comma">
          <m:axisValue occRef="母公司"/>
        </m:item>
        <m:item xlName="_GBC_b991e64a777c4645b578afed0066cd65" concept="clcid-pte:YiNianNeiDaoQiDeChangQiFuZhai" label="一年内到期的长期负债" periodRef="上年年末数" mulRef="_GBC_1294a38421094fb28e8bde07676d9b31" unitRef="_GBC_d61179b1123049c4b31a72aaea71c0cb" addr="T0R53C2S1_1" formatStyle="Comma">
          <m:axisValue occRef="母公司"/>
        </m:item>
        <m:placeholder xlName="_PLD_783d19bbf9424d6abd03443dfd87d79f" wordText="其他流动负债" indent="100" addr="T0R54C0S1_1"/>
        <m:item xlName="_GBC_d2330d2a9f624886a71b841ab8cceeb5" concept="clcid-pte:QiTaLiuDongFuZhai" label="其他流动负债" mulRef="_GBC_1294a38421094fb28e8bde07676d9b31" unitRef="_GBC_d61179b1123049c4b31a72aaea71c0cb" addr="T0R54C1S1_1" formatStyle="Comma">
          <m:axisValue occRef="母公司"/>
        </m:item>
        <m:item xlName="_GBC_cdeb714b7f1141a1a7bca7517ff83293" concept="clcid-pte:QiTaLiuDongFuZhai" label="其他流动负债" periodRef="上年年末数" mulRef="_GBC_1294a38421094fb28e8bde07676d9b31" unitRef="_GBC_d61179b1123049c4b31a72aaea71c0cb" addr="T0R54C2S1_1" formatStyle="Comma">
          <m:axisValue occRef="母公司"/>
        </m:item>
        <m:placeholder xlName="_PLD_53369bc1ce1940d5bb6e18634d5c8de5" wordText="流动负债合计" indent="200" addr="T0R55C0S1_1"/>
        <m:item xlName="_GBC_623425d31486483a9934d52c98d862f5" concept="clcid-pte:LiuDongFuZhaiHeJi" label="流动负债合计" mulRef="_GBC_1294a38421094fb28e8bde07676d9b31" unitRef="_GBC_d61179b1123049c4b31a72aaea71c0cb" addr="T0R55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1294a38421094fb28e8bde07676d9b31" unitRef="_GBC_d61179b1123049c4b31a72aaea71c0cb" addr="T0R55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6C0S1_1"/>
        <m:placeholder xlName="_PLD_ff65588183614dbe93b6b088ff5884f8" wordText="长期借款" indent="100" addr="T0R57C0S1_1"/>
        <m:item xlName="_GBC_42388dacb5104d9faea869c71019c3cc" concept="clcid-pte:ChangQiJieKuan" label="长期借款" mulRef="_GBC_1294a38421094fb28e8bde07676d9b31" unitRef="_GBC_d61179b1123049c4b31a72aaea71c0cb" addr="T0R57C1S1_1" formatStyle="Comma">
          <m:axisValue occRef="母公司"/>
        </m:item>
        <m:item xlName="_GBC_3cd5b71216a54fe28f081eccb09197fe" concept="clcid-pte:ChangQiJieKuan" label="长期借款" periodRef="上年年末数" mulRef="_GBC_1294a38421094fb28e8bde07676d9b31" unitRef="_GBC_d61179b1123049c4b31a72aaea71c0cb" addr="T0R57C2S1_1" formatStyle="Comma">
          <m:axisValue occRef="母公司"/>
        </m:item>
        <m:placeholder xlName="_PLD_8527f960b45449e6b085cca0a9b6eb01" wordText="应付债券" indent="100" addr="T0R58C0S1_1"/>
        <m:item xlName="_GBC_3f04a63ea93640b39342d64802545d3c" concept="clcid-pte:YingFuZhaiQuan" label="应付债券" mulRef="_GBC_1294a38421094fb28e8bde07676d9b31" unitRef="_GBC_d61179b1123049c4b31a72aaea71c0cb" addr="T0R58C1S1_1" formatStyle="Comma">
          <m:axisValue occRef="母公司"/>
        </m:item>
        <m:item xlName="_GBC_5b36b937d200417bbdd7446ce08e5d81" concept="clcid-pte:YingFuZhaiQuan" label="应付债券" periodRef="上年年末数" mulRef="_GBC_1294a38421094fb28e8bde07676d9b31" unitRef="_GBC_d61179b1123049c4b31a72aaea71c0cb" addr="T0R58C2S1_1" formatStyle="Comma">
          <m:axisValue occRef="母公司"/>
        </m:item>
        <m:placeholder xlName="_PLD_0a8fee35525643e79b2367341c569fb2" wordText="其中：优先股" indent="400" addr="T0R59C0S1_1"/>
        <m:item xlName="_GBC_27b08417a8d14058ae33e3dbe699afa3" concept="clcid-pte:QiZhongYouXianGu" label="其中：优先股" mulRef="_GBC_1294a38421094fb28e8bde07676d9b31" unitRef="_GBC_d61179b1123049c4b31a72aaea71c0cb" addr="T0R59C1S1_1" formatStyle="Comma">
          <m:axisValue occRef="母公司"/>
        </m:item>
        <m:item xlName="_GBC_b05edd4766874c7fa6de3daa4cb7aa3b" concept="clcid-pte:QiZhongYouXianGu" label="其中：优先股" periodRef="上年年末数" mulRef="_GBC_1294a38421094fb28e8bde07676d9b31" unitRef="_GBC_d61179b1123049c4b31a72aaea71c0cb" addr="T0R59C2S1_1" formatStyle="Comma">
          <m:axisValue occRef="母公司"/>
        </m:item>
        <m:placeholder xlName="_PLD_835027b79db64f6b82cdeefb9786d23d" wordText="永续债" indent="400" addr="T0R60C0S1_1"/>
        <m:item xlName="_GBC_5119b6de637649bea48b9b456b330945" concept="clcid-pte:YongXuZhai" label="永续债" mulRef="_GBC_1294a38421094fb28e8bde07676d9b31" unitRef="_GBC_d61179b1123049c4b31a72aaea71c0cb" addr="T0R60C1S1_1" formatStyle="Comma">
          <m:axisValue occRef="母公司"/>
        </m:item>
        <m:item xlName="_GBC_651e1031fe214e42877cd0b7f2e7fdd3" concept="clcid-pte:YongXuZhai" label="永续债" periodRef="上年年末数" mulRef="_GBC_1294a38421094fb28e8bde07676d9b31" unitRef="_GBC_d61179b1123049c4b31a72aaea71c0cb" addr="T0R60C2S1_1" formatStyle="Comma">
          <m:axisValue occRef="母公司"/>
        </m:item>
        <m:placeholder xlName="_PLD_909c2e338cf3495685aa53ec8fca9212" wordText="租赁负债" indent="100" addr="T0R61C0S1_1"/>
        <m:item xlName="_GBC_404607cb45b74bfe8f803e187f534611" concept="clcid-pte:ZuLinFuZhai" label="租赁负债" mulRef="_GBC_1294a38421094fb28e8bde07676d9b31" unitRef="_GBC_d61179b1123049c4b31a72aaea71c0cb" addr="T0R61C1S1_1" formatStyle="Comma">
          <m:axisValue occRef="母公司"/>
        </m:item>
        <m:item xlName="_GBC_e69fd8a0af6747949e9dd4f1d57bcaa8" concept="clcid-pte:ZuLinFuZhai" label="租赁负债" periodRef="上年年末数" mulRef="_GBC_1294a38421094fb28e8bde07676d9b31" unitRef="_GBC_d61179b1123049c4b31a72aaea71c0cb" addr="T0R61C2S1_1" formatStyle="Comma">
          <m:axisValue occRef="母公司"/>
        </m:item>
        <m:placeholder xlName="_PLD_4039038b46b14359a1496d0d74d1cea2" wordText="长期应付款" indent="100" addr="T0R62C0S1_1"/>
        <m:item xlName="_GBC_32f53d56f40b4540b96643fd1f5228a4" concept="clcid-pte:ChangQiYingFuKuan" label="长期应付款" mulRef="_GBC_1294a38421094fb28e8bde07676d9b31" unitRef="_GBC_d61179b1123049c4b31a72aaea71c0cb" addr="T0R62C1S1_1" formatStyle="Comma">
          <m:axisValue occRef="母公司"/>
        </m:item>
        <m:item xlName="_GBC_bcf5a2ea11ae48d59674a2a979d8d68f" concept="clcid-pte:ChangQiYingFuKuan" label="长期应付款" periodRef="上年年末数" mulRef="_GBC_1294a38421094fb28e8bde07676d9b31" unitRef="_GBC_d61179b1123049c4b31a72aaea71c0cb" addr="T0R62C2S1_1" formatStyle="Comma">
          <m:axisValue occRef="母公司"/>
        </m:item>
        <m:placeholder xlName="_PLD_56e31540c72e4c24b535d9ae5075a64e" wordText="长期应付职工薪酬" indent="100" addr="T0R63C0S1_1"/>
        <m:item xlName="_GBC_47cad9e82f6f40dfb3ba1d1c538ddfa0" concept="clcid-pte:ChangQiYingFuZhiGongXinChou" label="长期应付职工薪酬" mulRef="_GBC_1294a38421094fb28e8bde07676d9b31" unitRef="_GBC_d61179b1123049c4b31a72aaea71c0cb" addr="T0R63C1S1_1" formatStyle="Comma">
          <m:axisValue occRef="母公司"/>
        </m:item>
        <m:item xlName="_GBC_75b66f86946d4b92bf4bd70ce32ba8fe" concept="clcid-pte:ChangQiYingFuZhiGongXinChou" label="长期应付职工薪酬" periodRef="上年年末数" mulRef="_GBC_1294a38421094fb28e8bde07676d9b31" unitRef="_GBC_d61179b1123049c4b31a72aaea71c0cb" addr="T0R63C2S1_1" formatStyle="Comma">
          <m:axisValue occRef="母公司"/>
        </m:item>
        <m:placeholder xlName="_PLD_b9c36db1d53449188b12baa6a448a034" wordText="预计负债" indent="100" addr="T0R64C0S1_1"/>
        <m:item xlName="_GBC_a1fbd4e0614b4f71b4541427dd17c365" concept="clcid-pte:YuJiFuZhai" label="预计负债" mulRef="_GBC_1294a38421094fb28e8bde07676d9b31" unitRef="_GBC_d61179b1123049c4b31a72aaea71c0cb" addr="T0R64C1S1_1" formatStyle="Comma">
          <m:axisValue occRef="母公司"/>
        </m:item>
        <m:item xlName="_GBC_94c3394ee9734982b25e392fc8e05f2a" concept="clcid-pte:YuJiFuZhai" label="预计负债" periodRef="上年年末数" mulRef="_GBC_1294a38421094fb28e8bde07676d9b31" unitRef="_GBC_d61179b1123049c4b31a72aaea71c0cb" addr="T0R64C2S1_1" formatStyle="Comma">
          <m:axisValue occRef="母公司"/>
        </m:item>
        <m:placeholder xlName="_PLD_7dcd3caaea754b94b1cf43719cf8bba3" wordText="递延收益" indent="100" addr="T0R65C0S1_1"/>
        <m:item xlName="_GBC_12cdd4e7c2c240b1ade59e5563a94fa9" concept="clcid-pte:DiYanShouYi" label="递延收益" mulRef="_GBC_1294a38421094fb28e8bde07676d9b31" unitRef="_GBC_d61179b1123049c4b31a72aaea71c0cb" addr="T0R65C1S1_1" formatStyle="Comma">
          <m:axisValue occRef="母公司"/>
        </m:item>
        <m:item xlName="_GBC_c45c17ea85f34afe87a54c2dffb1758c" concept="clcid-pte:DiYanShouYi" label="递延收益" periodRef="上年年末数" mulRef="_GBC_1294a38421094fb28e8bde07676d9b31" unitRef="_GBC_d61179b1123049c4b31a72aaea71c0cb" addr="T0R65C2S1_1" formatStyle="Comma">
          <m:axisValue occRef="母公司"/>
        </m:item>
        <m:placeholder xlName="_PLD_dbbda7f8235b4f3b8582e6ac259cc81d" wordText="递延所得税负债" indent="100" addr="T0R66C0S1_1"/>
        <m:item xlName="_GBC_b51d77762e6749a5a153e639a970e3a8" concept="clcid-pte:DiYanShuiKuanDaiXiangHeJi" label="递延税款贷项合计" mulRef="_GBC_1294a38421094fb28e8bde07676d9b31" unitRef="_GBC_d61179b1123049c4b31a72aaea71c0cb" addr="T0R66C1S1_1" formatStyle="Comma">
          <m:axisValue occRef="母公司"/>
        </m:item>
        <m:item xlName="_GBC_89709a205a8f4892a4e23828addffaf6" concept="clcid-pte:DiYanShuiKuanDaiXiangHeJi" label="递延税款贷项合计" periodRef="上年年末数" mulRef="_GBC_1294a38421094fb28e8bde07676d9b31" unitRef="_GBC_d61179b1123049c4b31a72aaea71c0cb" addr="T0R66C2S1_1" formatStyle="Comma">
          <m:axisValue occRef="母公司"/>
        </m:item>
        <m:placeholder xlName="_PLD_244081fe65334311b42777829f886777" wordText="其他非流动负债" indent="100" addr="T0R67C0S1_1"/>
        <m:item xlName="_GBC_e178005eefe34baca03755389fb6eca1" concept="clcid-pte:QiTaChangQiFuZhai" label="其他长期负债" mulRef="_GBC_1294a38421094fb28e8bde07676d9b31" unitRef="_GBC_d61179b1123049c4b31a72aaea71c0cb" addr="T0R67C1S1_1" formatStyle="Comma">
          <m:axisValue occRef="母公司"/>
        </m:item>
        <m:item xlName="_GBC_6eeb728f44c64f1f8060dbd14d69dbfb" concept="clcid-pte:QiTaChangQiFuZhai" label="其他长期负债" periodRef="上年年末数" mulRef="_GBC_1294a38421094fb28e8bde07676d9b31" unitRef="_GBC_d61179b1123049c4b31a72aaea71c0cb" addr="T0R67C2S1_1" formatStyle="Comma">
          <m:axisValue occRef="母公司"/>
        </m:item>
        <m:placeholder xlName="_PLD_446ad9c008e24594beb9474af1ef8beb" wordText="非流动负债合计" indent="200" addr="T0R68C0S1_1"/>
        <m:item xlName="_GBC_0075ffb091f0407ba198117e06dec9ea" concept="clcid-pte:ChangQiFuZhaiHeJi" label="长期负债合计" mulRef="_GBC_1294a38421094fb28e8bde07676d9b31" unitRef="_GBC_d61179b1123049c4b31a72aaea71c0cb" addr="T0R68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1294a38421094fb28e8bde07676d9b31" unitRef="_GBC_d61179b1123049c4b31a72aaea71c0cb" addr="T0R68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69C0S1_1"/>
        <m:item xlName="_GBC_99678303490e47299b3ec01c7f19bb5c" concept="clcid-pte:FuZhaiHeJi" label="负债合计" mulRef="_GBC_1294a38421094fb28e8bde07676d9b31" unitRef="_GBC_d61179b1123049c4b31a72aaea71c0cb" addr="T0R69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1294a38421094fb28e8bde07676d9b31" unitRef="_GBC_d61179b1123049c4b31a72aaea71c0cb" addr="T0R69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0C0S1_1"/>
        <m:placeholder xlName="_PLD_caebc7ab9e704cd08e1ea6a3ede4e851" wordText="实收资本（或股本）" indent="100" addr="T0R71C0S1_1"/>
        <m:item xlName="_GBC_c855383b450c46cbac415bf6e3b81250" concept="clcid-pte:GuBen" label="股本" mulRef="_GBC_1294a38421094fb28e8bde07676d9b31" unitRef="_GBC_d61179b1123049c4b31a72aaea71c0cb" addr="T0R71C1S1_1" formatStyle="Comma">
          <m:axisValue occRef="母公司"/>
        </m:item>
        <m:item xlName="_GBC_86a2ecb0b0b54d6ca1f0e58fab13a920" concept="clcid-pte:GuBen" label="股本" periodRef="上年年末数" mulRef="_GBC_1294a38421094fb28e8bde07676d9b31" unitRef="_GBC_d61179b1123049c4b31a72aaea71c0cb" addr="T0R71C2S1_1" formatStyle="Comma">
          <m:axisValue occRef="母公司"/>
        </m:item>
        <m:placeholder xlName="_PLD_eb436673989f4f1eb8326a06d7fc108c" wordText="其他权益工具" indent="100" addr="T0R72C0S1_1"/>
        <m:item xlName="_GBC_bd1461988d694d86ae782547d261fe1b" concept="clcid-pte:QiTaQuanYiGongJu" label="其他权益工具" mulRef="_GBC_1294a38421094fb28e8bde07676d9b31" unitRef="_GBC_d61179b1123049c4b31a72aaea71c0cb" addr="T0R72C1S1_1" formatStyle="Comma">
          <m:axisValue occRef="母公司"/>
        </m:item>
        <m:item xlName="_GBC_f54862d537604d7cb87d2d335b4f1091" concept="clcid-pte:QiTaQuanYiGongJu" label="其他权益工具" periodRef="上年年末数" mulRef="_GBC_1294a38421094fb28e8bde07676d9b31" unitRef="_GBC_d61179b1123049c4b31a72aaea71c0cb" addr="T0R72C2S1_1" formatStyle="Comma">
          <m:axisValue occRef="母公司"/>
        </m:item>
        <m:placeholder xlName="_PLD_af8e687b35a8442cae3d2fe00a25d15c" wordText="其中：优先股" indent="400" addr="T0R73C0S1_1"/>
        <m:item xlName="_GBC_083405002edb419f9bd903a20a24c5f7" concept="clcid-pte:QiTaQuanYiGongJuQiZhongYouXianGu" label="其他权益工具-其中：优先股" mulRef="_GBC_1294a38421094fb28e8bde07676d9b31" unitRef="_GBC_d61179b1123049c4b31a72aaea71c0cb" addr="T0R73C1S1_1" formatStyle="Comma">
          <m:axisValue occRef="母公司"/>
        </m:item>
        <m:item xlName="_GBC_e80140981faf4583a4bf7c12b9e01e73" concept="clcid-pte:QiTaQuanYiGongJuQiZhongYouXianGu" label="其他权益工具-其中：优先股" periodRef="上年年末数" mulRef="_GBC_1294a38421094fb28e8bde07676d9b31" unitRef="_GBC_d61179b1123049c4b31a72aaea71c0cb" addr="T0R73C2S1_1" formatStyle="Comma">
          <m:axisValue occRef="母公司"/>
        </m:item>
        <m:placeholder xlName="_PLD_32f15f231c4d4c40b17e1174443c7114" wordText="永续债" indent="400" addr="T0R74C0S1_1"/>
        <m:item xlName="_GBC_0bc415ad683f4af0b613d512ee436bc4" concept="clcid-pte:QiTaQuanYiGongJuYongXuZhai" label="其他权益工具-永续债" mulRef="_GBC_1294a38421094fb28e8bde07676d9b31" unitRef="_GBC_d61179b1123049c4b31a72aaea71c0cb" addr="T0R74C1S1_1" formatStyle="Comma">
          <m:axisValue occRef="母公司"/>
        </m:item>
        <m:item xlName="_GBC_a6169ae0d73d4413b847e57c38dfe6df" concept="clcid-pte:QiTaQuanYiGongJuYongXuZhai" label="其他权益工具-永续债" periodRef="上年年末数" mulRef="_GBC_1294a38421094fb28e8bde07676d9b31" unitRef="_GBC_d61179b1123049c4b31a72aaea71c0cb" addr="T0R74C2S1_1" formatStyle="Comma">
          <m:axisValue occRef="母公司"/>
        </m:item>
        <m:placeholder xlName="_PLD_9af9f6ab7d2945749fedbe21369c83cf" wordText="资本公积" indent="100" addr="T0R75C0S1_1"/>
        <m:item xlName="_GBC_fc47abbd104046eb8896f6f731ada375" concept="clcid-pte:ZiBenGongJi" label="资本公积" mulRef="_GBC_1294a38421094fb28e8bde07676d9b31" unitRef="_GBC_d61179b1123049c4b31a72aaea71c0cb" addr="T0R75C1S1_1" formatStyle="Comma">
          <m:axisValue occRef="母公司"/>
        </m:item>
        <m:item xlName="_GBC_4f8520e10b7044a399e12d38549f38fb" concept="clcid-pte:ZiBenGongJi" label="资本公积" periodRef="上年年末数" mulRef="_GBC_1294a38421094fb28e8bde07676d9b31" unitRef="_GBC_d61179b1123049c4b31a72aaea71c0cb" addr="T0R75C2S1_1" formatStyle="Comma">
          <m:axisValue occRef="母公司"/>
        </m:item>
        <m:placeholder xlName="_PLD_f21ba1077db640ff9dd2d5076c9b22b7" wordText="减：库存股" indent="100" addr="T0R76C0S1_1"/>
        <m:item xlName="_GBC_b8707f2c29474223a6842387502a3bee" concept="clcid-pte:KuCunGu" label="库存股" mulRef="_GBC_1294a38421094fb28e8bde07676d9b31" unitRef="_GBC_d61179b1123049c4b31a72aaea71c0cb" addr="T0R76C1S1_1" formatStyle="Comma">
          <m:axisValue occRef="母公司"/>
        </m:item>
        <m:item xlName="_GBC_02144e6cd9a44e39872f643ad5353dfc" concept="clcid-pte:KuCunGu" label="库存股" periodRef="上年年末数" mulRef="_GBC_1294a38421094fb28e8bde07676d9b31" unitRef="_GBC_d61179b1123049c4b31a72aaea71c0cb" addr="T0R76C2S1_1" formatStyle="Comma">
          <m:axisValue occRef="母公司"/>
        </m:item>
        <m:placeholder xlName="_PLD_514b1c99652b444ebbe5084b7bd5c0a1" wordText="其他综合收益" indent="100" addr="T0R77C0S1_1"/>
        <m:item xlName="_GBC_02297c5958004b2097fad33f2944af36" concept="clcid-pte:QiTaZongHeShouYiZiChanFuZhaiBiaoXiangMu" label="其他综合收益（资产负债表项目）" mulRef="_GBC_1294a38421094fb28e8bde07676d9b31" unitRef="_GBC_d61179b1123049c4b31a72aaea71c0cb" addr="T0R77C1S1_1" formatStyle="Comma">
          <m:axisValue occRef="母公司"/>
        </m:item>
        <m:item xlName="_GBC_55f048ce44154d32babae54b60ac2b2c" concept="clcid-pte:QiTaZongHeShouYiZiChanFuZhaiBiaoXiangMu" label="其他综合收益（资产负债表项目）" periodRef="上年年末数" mulRef="_GBC_1294a38421094fb28e8bde07676d9b31" unitRef="_GBC_d61179b1123049c4b31a72aaea71c0cb" addr="T0R77C2S1_1" formatStyle="Comma">
          <m:axisValue occRef="母公司"/>
        </m:item>
        <m:placeholder xlName="_PLD_1921f8f8b9fc45a6be614bcb128af007" wordText="专项储备" indent="100" addr="T0R78C0S1_1"/>
        <m:item xlName="_GBC_605a85cab4554ee69f6192dafdcf8947" concept="clcid-pte:ZhuanXiangChuBei" label="专项储备" mulRef="_GBC_1294a38421094fb28e8bde07676d9b31" unitRef="_GBC_d61179b1123049c4b31a72aaea71c0cb" addr="T0R78C1S1_1" formatStyle="Comma">
          <m:axisValue occRef="母公司"/>
        </m:item>
        <m:item xlName="_GBC_ff335b65138d46b49acca8769e646a61" concept="clcid-pte:ZhuanXiangChuBei" label="专项储备" periodRef="上年年末数" mulRef="_GBC_1294a38421094fb28e8bde07676d9b31" unitRef="_GBC_d61179b1123049c4b31a72aaea71c0cb" addr="T0R78C2S1_1" formatStyle="Comma">
          <m:axisValue occRef="母公司"/>
        </m:item>
        <m:placeholder xlName="_PLD_aec409e1076a41c1bb390f7e8845e66e" wordText="盈余公积" indent="100" addr="T0R79C0S1_1"/>
        <m:item xlName="_GBC_1fe52505714147d5b0d92366218ebc19" concept="clcid-pte:YingYuGongJi" label="盈余公积" mulRef="_GBC_1294a38421094fb28e8bde07676d9b31" unitRef="_GBC_d61179b1123049c4b31a72aaea71c0cb" addr="T0R79C1S1_1" formatStyle="Comma">
          <m:axisValue occRef="母公司"/>
        </m:item>
        <m:item xlName="_GBC_563acc39fc914430b3a3421a936f1358" concept="clcid-pte:YingYuGongJi" label="盈余公积" periodRef="上年年末数" mulRef="_GBC_1294a38421094fb28e8bde07676d9b31" unitRef="_GBC_d61179b1123049c4b31a72aaea71c0cb" addr="T0R79C2S1_1" formatStyle="Comma">
          <m:axisValue occRef="母公司"/>
        </m:item>
        <m:placeholder xlName="_PLD_b520998b3355401cb48685f728077467" wordText="未分配利润" indent="100" addr="T0R80C0S1_1"/>
        <m:item xlName="_GBC_fc87207c8d7849ce80b1fdb9389091b0" concept="clcid-pte:WeiFenPeiLiRun" label="未分配利润" mulRef="_GBC_1294a38421094fb28e8bde07676d9b31" unitRef="_GBC_d61179b1123049c4b31a72aaea71c0cb" addr="T0R80C1S1_1" formatStyle="Comma">
          <m:axisValue occRef="母公司"/>
        </m:item>
        <m:item xlName="_GBC_5511a8c2ea004f29b2d45c480a62063b" concept="clcid-pte:WeiFenPeiLiRun" label="未分配利润" periodRef="上年年末数" mulRef="_GBC_1294a38421094fb28e8bde07676d9b31" unitRef="_GBC_d61179b1123049c4b31a72aaea71c0cb" addr="T0R80C2S1_1" formatStyle="Comma">
          <m:axisValue occRef="母公司"/>
        </m:item>
        <m:placeholder xlName="_PLD_d225759d34bc4b4fb2a223290b4cfdf0" wordText="所有者权益（或股东权益）合计" indent="200" addr="T0R81C0S1_1"/>
        <m:item xlName="_GBC_2326d91b4e3041e9bbb2eeb36f7b0b23" concept="clcid-pte:GuDongQuanYiHeJi" label="股东权益合计" mulRef="_GBC_1294a38421094fb28e8bde07676d9b31" unitRef="_GBC_d61179b1123049c4b31a72aaea71c0cb" addr="T0R81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1294a38421094fb28e8bde07676d9b31" unitRef="_GBC_d61179b1123049c4b31a72aaea71c0cb" addr="T0R81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2C0S1_1"/>
        <m:item xlName="_GBC_8a7dd2628d6747808d9ba527eb83f5fd" concept="clcid-pte:FuZhaiHeGuDongQuanYiHeJi" label="负债和股东权益合计" mulRef="_GBC_1294a38421094fb28e8bde07676d9b31" unitRef="_GBC_d61179b1123049c4b31a72aaea71c0cb" addr="T0R82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1294a38421094fb28e8bde07676d9b31" unitRef="_GBC_d61179b1123049c4b31a72aaea71c0cb" addr="T0R82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concept="clcid-mr:GongSiFuZeRenXingMing" label="公司负责人姓名" binding="true"/>
        <m:item xlName="_GBC_777eee65836a403095446301efba5325" concept="clcid-mr:ZhuGuanKuaiJiGongZuoFuZeRenXingMing" label="主管会计工作负责人姓名" binding="true"/>
        <m:item xlName="_GBC_604e2a70607d45dfa0e088691758eae8"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concept="clcid-cgi:GongSiFaDingZhongWenMingCheng" label="公司法定中文名称" binding="true"/>
        <m:item xlName="_GBC_69e56bebef1c4d588db321e54e377be3" indRef="19" concept="clcid-ci-qr:DanWei_LiRunBiao" label="单位_利润表" selectOptions="_buildInScales" controlType="Combobox" cellType="Scale">
          <m:axisValue occRef="母公司"/>
        </m:item>
        <m:item xlName="_GBC_02cbb1d48aee4ffe8d0b86cd0f04156a" indRef="20" concept="clcid-ci-qr:BiZhong_LiRunBiao" label="币种_利润表" selectOptions="_buildInISO4217" controlType="Combobox" cellType="Measure">
          <m:axisValue occRef="母公司"/>
        </m:item>
        <m:item xlName="_GBC_d21b13a867c94445a09b747f6330b025" indRef="21" concept="clcid-ci-qr:ShenJiLeiXing_LiRunBiao" label="审计类型_利润表" selectOptions="_buildInAudit" controlType="Combobox" cellType="Scale">
          <m:axisValue occRef="母公司"/>
        </m:item>
        <m:placeholder xlName="_PLD_4f7f8e3439cd43ada07c8cdc7c0343e4" wordText="项目" indent="19" addr="T1R0C0S1_1"/>
        <m:placeholder xlName="_PLD_fc9e3f3972414007a6cd858a333c60fb" wordText="2022年第一季度" addr="T1R0C1S1_1"/>
        <m:placeholder xlName="_PLD_446475e9a5f343ff8e8abaed7b088dac" wordText="2021年第一季度" addr="T1R0C2S1_1"/>
        <m:placeholder xlName="_PLD_bfd77c6fde91420cb2dfe060226476df" wordText="一、营业收入" addr="T1R1C0S1_1"/>
        <m:item xlName="_GBC_58c6639483124c65bb1fc35c5f334a27" concept="clcid-pte:YingYeShouRu" label="营业收入" mulRef="_GBC_c458a7ee993347b583c865690fab7fcd" unitRef="_GBC_664bb6405f3f4e13a1f5646c668dac4e" addr="T1R1C1S1_1" formatStyle="Comma">
          <m:axisValue occRef="母公司"/>
        </m:item>
        <m:item xlName="_GBC_cfb4d03d94744dd093b37311a6d0247d" concept="clcid-pte:YingYeShouRu" label="营业收入" periodRef="上年同期数" mulRef="_GBC_c458a7ee993347b583c865690fab7fcd" unitRef="_GBC_664bb6405f3f4e13a1f5646c668dac4e"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c458a7ee993347b583c865690fab7fcd" unitRef="_GBC_664bb6405f3f4e13a1f5646c668dac4e" addr="T1R2C1S1_1" baseScale="-1" formatStyle="Comma">
          <m:axisValue occRef="母公司"/>
        </m:item>
        <m:item xlName="_GBC_7ccf28110ae04c7bbca9d441452a9dc2" concept="clcid-pte:YingYeChengBen" label="营业成本" periodRef="上年同期数" mulRef="_GBC_c458a7ee993347b583c865690fab7fcd" unitRef="_GBC_664bb6405f3f4e13a1f5646c668dac4e"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c458a7ee993347b583c865690fab7fcd" unitRef="_GBC_664bb6405f3f4e13a1f5646c668dac4e" addr="T1R3C1S1_1" baseScale="-1" formatStyle="Comma">
          <m:axisValue occRef="母公司"/>
        </m:item>
        <m:item xlName="_GBC_7f4b0ef9e47c45e989e280229fef705b" concept="clcid-pte:YingYeShuiJinJiFuJia" label="税金及附加" periodRef="上年同期数" mulRef="_GBC_c458a7ee993347b583c865690fab7fcd" unitRef="_GBC_664bb6405f3f4e13a1f5646c668dac4e"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c458a7ee993347b583c865690fab7fcd" unitRef="_GBC_664bb6405f3f4e13a1f5646c668dac4e" addr="T1R4C1S1_1" baseScale="-1" formatStyle="Comma">
          <m:axisValue occRef="母公司"/>
        </m:item>
        <m:item xlName="_GBC_f0b1e91a527b4b75a581a3cc26ba5b0c" concept="clcid-pte:XiaoShouFeiYong" label="销售费用" periodRef="上年同期数" mulRef="_GBC_c458a7ee993347b583c865690fab7fcd" unitRef="_GBC_664bb6405f3f4e13a1f5646c668dac4e"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c458a7ee993347b583c865690fab7fcd" unitRef="_GBC_664bb6405f3f4e13a1f5646c668dac4e" addr="T1R5C1S1_1" baseScale="-1" formatStyle="Comma">
          <m:axisValue occRef="母公司"/>
        </m:item>
        <m:item xlName="_GBC_df953dfb66514e189b1fbc4c823cfe49" concept="clcid-pte:GuanLiFeiYong" label="管理费用" periodRef="上年同期数" mulRef="_GBC_c458a7ee993347b583c865690fab7fcd" unitRef="_GBC_664bb6405f3f4e13a1f5646c668dac4e"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c458a7ee993347b583c865690fab7fcd" unitRef="_GBC_664bb6405f3f4e13a1f5646c668dac4e" addr="T1R6C1S1_1" baseScale="-1" formatStyle="Comma">
          <m:axisValue occRef="母公司"/>
        </m:item>
        <m:item xlName="_GBC_dfde7d9072ca49de8e6488ccaa062ee3" concept="clcid-pte:YanFaFeiYong" label="研发费用" periodRef="上年同期数" mulRef="_GBC_c458a7ee993347b583c865690fab7fcd" unitRef="_GBC_664bb6405f3f4e13a1f5646c668dac4e"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c458a7ee993347b583c865690fab7fcd" unitRef="_GBC_664bb6405f3f4e13a1f5646c668dac4e" addr="T1R7C1S1_1" baseScale="-1" formatStyle="Comma">
          <m:axisValue occRef="母公司"/>
        </m:item>
        <m:item xlName="_GBC_e3dc5493f0324c71a225949094b1d0a1" concept="clcid-pte:CaiWuFeiYong" label="财务费用" periodRef="上年同期数" mulRef="_GBC_c458a7ee993347b583c865690fab7fcd" unitRef="_GBC_664bb6405f3f4e13a1f5646c668dac4e"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c458a7ee993347b583c865690fab7fcd" unitRef="_GBC_664bb6405f3f4e13a1f5646c668dac4e" addr="T1R8C1S1_1" baseScale="-1" formatStyle="Comma">
          <m:axisValue occRef="母公司"/>
        </m:item>
        <m:item xlName="_GBC_123c842438144d04b77daad81817d719" concept="clcid-pte:LiXiZhiChu" label="利息支出" periodRef="上年同期数" mulRef="_GBC_c458a7ee993347b583c865690fab7fcd" unitRef="_GBC_664bb6405f3f4e13a1f5646c668dac4e"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c458a7ee993347b583c865690fab7fcd" unitRef="_GBC_664bb6405f3f4e13a1f5646c668dac4e" addr="T1R9C1S1_1" baseScale="-1" formatStyle="Comma">
          <m:axisValue occRef="母公司"/>
        </m:item>
        <m:item xlName="_GBC_d78832f462104e3cadc538c3d833ed5c" concept="clcid-pte:LiXiShouRu" label="利息收入" periodRef="上年同期数" mulRef="_GBC_c458a7ee993347b583c865690fab7fcd" unitRef="_GBC_664bb6405f3f4e13a1f5646c668dac4e" addr="T1R9C2S1_1" baseScale="-1" formatStyle="Comma">
          <m:axisValue occRef="母公司"/>
        </m:item>
        <m:placeholder xlName="_PLD_32f03083f5254480a6aae658d1b68f24" wordText="加：其他收益" indent="100" addr="T1R10C0S1_1"/>
        <m:item xlName="_GBC_d6ae5f5b67d244a59a4377d025a5c3b3" concept="clcid-pte:QiTaShouYi" label="其他收益" mulRef="_GBC_c458a7ee993347b583c865690fab7fcd" unitRef="_GBC_664bb6405f3f4e13a1f5646c668dac4e" addr="T1R10C1S1_1" formatStyle="Comma">
          <m:axisValue occRef="母公司"/>
        </m:item>
        <m:item xlName="_GBC_8b569eb78beb4e8197b31aa7c23cd560" concept="clcid-pte:QiTaShouYi" label="其他收益" periodRef="上年同期数" mulRef="_GBC_c458a7ee993347b583c865690fab7fcd" unitRef="_GBC_664bb6405f3f4e13a1f5646c668dac4e"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c458a7ee993347b583c865690fab7fcd" unitRef="_GBC_664bb6405f3f4e13a1f5646c668dac4e" addr="T1R11C1S1_1" formatStyle="Comma">
          <m:axisValue occRef="母公司"/>
        </m:item>
        <m:item xlName="_GBC_4d63cb9cb7a740f59cd5b7021998b1f5" concept="clcid-pte:TouZiShouYi" label="投资收益" periodRef="上年同期数" mulRef="_GBC_c458a7ee993347b583c865690fab7fcd" unitRef="_GBC_664bb6405f3f4e13a1f5646c668dac4e"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0433db7a0fac425faa75e480820c5413"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c458a7ee993347b583c865690fab7fcd" unitRef="_GBC_664bb6405f3f4e13a1f5646c668dac4e" addr="T1R14C1S1_1" formatStyle="Comma">
          <m:axisValue occRef="母公司"/>
        </m:item>
        <m:item xlName="_GBC_abc6788d4a6f42e2b14e8a2f60a6c6c6" concept="clcid-pte:JingChangKouTaoQiShouYi" label="净敞口套期收益" periodRef="上年同期数" mulRef="_GBC_c458a7ee993347b583c865690fab7fcd" unitRef="_GBC_664bb6405f3f4e13a1f5646c668dac4e"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c458a7ee993347b583c865690fab7fcd" unitRef="_GBC_664bb6405f3f4e13a1f5646c668dac4e" addr="T1R15C1S1_1" formatStyle="Comma">
          <m:axisValue occRef="母公司"/>
        </m:item>
        <m:item xlName="_GBC_2a90f778858948dd87af44cbea5eb68b" concept="clcid-pte:GongYunJiaZhiBianDongShouYi" label="公允价值变动收益" periodRef="上年同期数" mulRef="_GBC_c458a7ee993347b583c865690fab7fcd" unitRef="_GBC_664bb6405f3f4e13a1f5646c668dac4e"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c458a7ee993347b583c865690fab7fcd" unitRef="_GBC_664bb6405f3f4e13a1f5646c668dac4e" addr="T1R16C1S1_1" formatStyle="Comma">
          <m:axisValue occRef="母公司"/>
        </m:item>
        <m:item xlName="_GBC_e82d83ed3b22401298dbdfc2dc3c885b" concept="clcid-pte:XinYongJianZhiSunShi" label="信用减值损失" periodRef="上年同期数" mulRef="_GBC_c458a7ee993347b583c865690fab7fcd" unitRef="_GBC_664bb6405f3f4e13a1f5646c668dac4e" addr="T1R16C2S1_1" formatStyle="Comma">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c458a7ee993347b583c865690fab7fcd" unitRef="_GBC_664bb6405f3f4e13a1f5646c668dac4e" addr="T1R17C1S1_1" formatStyle="Comma">
          <m:axisValue occRef="母公司"/>
        </m:item>
        <m:item xlName="_GBC_4a6bbab494854eb89b67d5279f217021" concept="clcid-pte:ZiChanJianZhiSunShi" label="资产减值损失" periodRef="上年同期数" mulRef="_GBC_c458a7ee993347b583c865690fab7fcd" unitRef="_GBC_664bb6405f3f4e13a1f5646c668dac4e" addr="T1R17C2S1_1" formatStyle="Comma">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c458a7ee993347b583c865690fab7fcd" unitRef="_GBC_664bb6405f3f4e13a1f5646c668dac4e" addr="T1R18C1S1_1" formatStyle="Comma">
          <m:axisValue occRef="母公司"/>
        </m:item>
        <m:item xlName="_GBC_e0b4bce85dfb4aebadf6fb882a530fc4" concept="clcid-pte:ZiChanChuZhiSHouYi" label="资产处置收益" periodRef="上年同期数" mulRef="_GBC_c458a7ee993347b583c865690fab7fcd" unitRef="_GBC_664bb6405f3f4e13a1f5646c668dac4e"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c458a7ee993347b583c865690fab7fcd" unitRef="_GBC_664bb6405f3f4e13a1f5646c668dac4e"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c458a7ee993347b583c865690fab7fcd" unitRef="_GBC_664bb6405f3f4e13a1f5646c668dac4e"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c458a7ee993347b583c865690fab7fcd" unitRef="_GBC_664bb6405f3f4e13a1f5646c668dac4e" addr="T1R20C1S1_1" formatStyle="Comma">
          <m:axisValue occRef="母公司"/>
        </m:item>
        <m:item xlName="_GBC_2024f210f3934c75bf97c62a9817cfef" concept="clcid-pte:YingYeWaiShouRu" label="营业外收入" periodRef="上年同期数" mulRef="_GBC_c458a7ee993347b583c865690fab7fcd" unitRef="_GBC_664bb6405f3f4e13a1f5646c668dac4e"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c458a7ee993347b583c865690fab7fcd" unitRef="_GBC_664bb6405f3f4e13a1f5646c668dac4e" addr="T1R21C1S1_1" baseScale="-1" formatStyle="Comma">
          <m:axisValue occRef="母公司"/>
        </m:item>
        <m:item xlName="_GBC_72ca85ca5d424d188e74e2fe06635bdb" concept="clcid-pte:YingYeWaiZhiChu" label="营业外支出" periodRef="上年同期数" mulRef="_GBC_c458a7ee993347b583c865690fab7fcd" unitRef="_GBC_664bb6405f3f4e13a1f5646c668dac4e"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c458a7ee993347b583c865690fab7fcd" unitRef="_GBC_664bb6405f3f4e13a1f5646c668dac4e"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c458a7ee993347b583c865690fab7fcd" unitRef="_GBC_664bb6405f3f4e13a1f5646c668dac4e"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c458a7ee993347b583c865690fab7fcd" unitRef="_GBC_664bb6405f3f4e13a1f5646c668dac4e" addr="T1R23C1S1_1" baseScale="-1" formatStyle="Comma">
          <m:axisValue occRef="母公司"/>
        </m:item>
        <m:item xlName="_GBC_7bd4ade604e7489692ba8814bb2d46c5" concept="clcid-pte:SuoDeShui" label="所得税" periodRef="上年同期数" mulRef="_GBC_c458a7ee993347b583c865690fab7fcd" unitRef="_GBC_664bb6405f3f4e13a1f5646c668dac4e"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c458a7ee993347b583c865690fab7fcd" unitRef="_GBC_664bb6405f3f4e13a1f5646c668dac4e"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c458a7ee993347b583c865690fab7fcd" unitRef="_GBC_664bb6405f3f4e13a1f5646c668dac4e"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c458a7ee993347b583c865690fab7fcd" unitRef="_GBC_664bb6405f3f4e13a1f5646c668dac4e" addr="T1R25C1S1_1" formatStyle="Comma">
          <m:axisValue occRef="母公司"/>
        </m:item>
        <m:item xlName="_GBC_9483e3f18f6d4e8d84b99a1c2910f573" concept="clcid-pte:ChiXuJingYingJingLiRun" label="持续经营净利润" periodRef="上年同期数" mulRef="_GBC_c458a7ee993347b583c865690fab7fcd" unitRef="_GBC_664bb6405f3f4e13a1f5646c668dac4e"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c458a7ee993347b583c865690fab7fcd" unitRef="_GBC_664bb6405f3f4e13a1f5646c668dac4e" addr="T1R26C1S1_1" formatStyle="Comma">
          <m:axisValue occRef="母公司"/>
        </m:item>
        <m:item xlName="_GBC_00ae3a99eced4cbb96ca762d2dc0e778" concept="clcid-pte:ZhongZhiJingYingJingLiRun" label="终止经营净利润" periodRef="上年同期数" mulRef="_GBC_c458a7ee993347b583c865690fab7fcd" unitRef="_GBC_664bb6405f3f4e13a1f5646c668dac4e"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c458a7ee993347b583c865690fab7fcd" unitRef="_GBC_664bb6405f3f4e13a1f5646c668dac4e" addr="T1R31C1S1_1" formatStyle="Comma">
          <m:axisValue occRef="母公司"/>
        </m:item>
        <m:item xlName="_GBC_a62fc40a4ca3417db817b1d8ac080919"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e17bd609cab4d48a51930c1d1788738"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c458a7ee993347b583c865690fab7fcd" unitRef="_GBC_664bb6405f3f4e13a1f5646c668dac4e" addr="T1R35C1S1_1" formatStyle="Comma">
          <m:axisValue occRef="母公司"/>
        </m:item>
        <m:item xlName="_GBC_23d4bd8744bc40db9b82c19ec5ddf6d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b441d2fb7bd244b188fc756aa84c2cc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c458a7ee993347b583c865690fab7fcd" unitRef="_GBC_664bb6405f3f4e13a1f5646c668dac4e" addr="T1R37C1S1_1" formatStyle="Comma">
          <m:axisValue occRef="母公司"/>
        </m:item>
        <m:item xlName="_GBC_b58b6130c131482e969e216c753c251b"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c458a7ee993347b583c865690fab7fcd" unitRef="_GBC_664bb6405f3f4e13a1f5646c668dac4e" addr="T1R38C1S1_1" formatStyle="Comma">
          <m:axisValue occRef="母公司"/>
        </m:item>
        <m:item xlName="_GBC_fbf588f11249423eb5d1f0863e59321f" concept="clcid-pte:XianJinLiuLiangTaoQiChuBei" label="现金流量套期储备" periodRef="上年同期数" mulRef="_GBC_c458a7ee993347b583c865690fab7fcd" unitRef="_GBC_664bb6405f3f4e13a1f5646c668dac4e"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c458a7ee993347b583c865690fab7fcd" unitRef="_GBC_664bb6405f3f4e13a1f5646c668dac4e" addr="T1R39C1S1_1" formatStyle="Comma">
          <m:axisValue occRef="母公司"/>
        </m:item>
        <m:item xlName="_GBC_f52429ba59b24fd497ae03478e229bfd"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c458a7ee993347b583c865690fab7fcd" unitRef="_GBC_664bb6405f3f4e13a1f5646c668dac4e" addr="T1R41C1S1_1" formatStyle="Comma">
          <m:axisValue occRef="母公司"/>
        </m:item>
        <m:item xlName="_GBC_a51837debda344f6aac7dcaf38d30845" concept="clcid-pte:ZongHeShouYiZongE" label="综合收益总额" periodRef="上年同期数" mulRef="_GBC_c458a7ee993347b583c865690fab7fcd" unitRef="_GBC_664bb6405f3f4e13a1f5646c668dac4e" addr="T1R41C2S1_1" formatStyle="Comma">
          <m:axisValue occRef="母公司"/>
        </m:item>
        <m:placeholder xlName="_PLD_23afd93fd1e24e6693c0a03a38063f85" wordText="七、每股收益：" indent="19" addr="T1R42C0S1_1"/>
        <m:placeholder xlName="_PLD_371c79105ffc42e78471d2c12512a7a2" wordText="（一）基本每股收益(元/股)" indent="200" addr="T1R43C0S1_1"/>
        <m:item xlName="_GBC_74101f0f77c24ad995240dde131df806" concept="clcid-pte:JiBenMeiGuShouYi" label="基本每股收益" unitRef="_GBC_664bb6405f3f4e13a1f5646c668dac4e" addr="T1R43C1S1_1" formatStyle="Comma" fixedType="EPS">
          <m:axisValue occRef="母公司"/>
        </m:item>
        <m:item xlName="_GBC_4c288d62220245aebb8b017b7a2103d3" concept="clcid-pte:JiBenMeiGuShouYi" label="基本每股收益" periodRef="上年同期数" unitRef="_GBC_664bb6405f3f4e13a1f5646c668dac4e"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664bb6405f3f4e13a1f5646c668dac4e" addr="T1R44C1S1_1" formatStyle="Comma" fixedType="EPS">
          <m:axisValue occRef="母公司"/>
        </m:item>
        <m:item xlName="_GBC_e7e4b1b9fed2402e8ee20fd4f0ff56b5" concept="clcid-pte:XiShiMeiGuShouYi" label="稀释每股收益" periodRef="上年同期数" unitRef="_GBC_664bb6405f3f4e13a1f5646c668dac4e" addr="T1R44C2S1_1" formatStyle="Comma" fixedType="EPS">
          <m:axisValue occRef="母公司"/>
        </m:item>
        <m:item xlName="_GBC_d6a7198f8e9a4d319151a688b9711a5c" concept="clcid-mr:GongSiFuZeRenXingMing" label="公司负责人姓名" binding="true"/>
        <m:item xlName="_GBC_b3be0bf88dfc4227a9df458228c76f25" concept="clcid-mr:ZhuGuanKuaiJiGongZuoFuZeRenXingMing" label="主管会计工作负责人姓名" binding="true"/>
        <m:item xlName="_GBC_913186ce3d024020b422d926a0667b66"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concept="clcid-cgi:GongSiFaDingZhongWenMingCheng" label="公司法定中文名称" binding="true"/>
        <m:item xlName="_GBC_92471741f06e417eae1e7f49de7c0e38" indRef="22" concept="clcid-ci-qr:DanWei_XianJinLiuLiangBiao" label="单位_现金流量表" selectOptions="_buildInScales" controlType="Combobox" cellType="Scale">
          <m:axisValue occRef="母公司"/>
        </m:item>
        <m:item xlName="_GBC_4754ba21d26c48b5921969864061e2ec" indRef="23" concept="clcid-ci-qr:BiZhong_XianJinLiuLiangBiao" label="币种_现金流量表" selectOptions="_buildInISO4217" controlType="Combobox" cellType="Measure">
          <m:axisValue occRef="母公司"/>
        </m:item>
        <m:item xlName="_GBC_0be4bbab57ce41a2a78d51908d5922f4" concept="clcid-ci-qr:ShenJiLeiXing_XianJinLiuLiangBiao" label="审计类型_现金流量表" selectOptions="_buildInAudit" controlType="Combobox">
          <m:axisValue occRef="母公司"/>
        </m:item>
        <m:placeholder xlName="_PLD_12761eb837e54e228041162d1e82d1ac" wordText="项目" addr="T2R0C0S1_1"/>
        <m:placeholder xlName="_PLD_bd7e6bdac1004d3ea30b1476965c871a" wordText="2022年第一季度" addr="T2R0C1S1_1"/>
        <m:placeholder xlName="_PLD_2db0a97472a04f9cad8ffd808417a7f3" wordText="2021年第一季度" addr="T2R0C2S1_1"/>
        <m:placeholder xlName="_PLD_24eb7f9121c34953add0cb32d80cd2cc" wordText="一、经营活动产生的现金流量：" addr="T2R1C0S1_1"/>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3c5318ba2a3e43d48ab4c6a345a17521"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3c5318ba2a3e43d48ab4c6a345a17521"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3c5318ba2a3e43d48ab4c6a345a17521" unitRef="_GBC_4754ba21d26c48b5921969864061e2ec" addr="T2R3C1S1_1" formatStyle="Comma">
          <m:axisValue occRef="母公司"/>
        </m:item>
        <m:item xlName="_GBC_408ef15e05db4bc1bb7e029ef99b22b1" concept="clcid-pte:ShouDaoDeShuiFeiFanHuan" label="收到的税费返还" periodRef="上年同期数" mulRef="_GBC_3c5318ba2a3e43d48ab4c6a345a17521"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3c5318ba2a3e43d48ab4c6a345a17521"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3c5318ba2a3e43d48ab4c6a345a17521"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3c5318ba2a3e43d48ab4c6a345a17521"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3c5318ba2a3e43d48ab4c6a345a17521"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3c5318ba2a3e43d48ab4c6a345a17521"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3c5318ba2a3e43d48ab4c6a345a17521"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3c5318ba2a3e43d48ab4c6a345a17521"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3c5318ba2a3e43d48ab4c6a345a17521"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3c5318ba2a3e43d48ab4c6a345a17521" unitRef="_GBC_4754ba21d26c48b5921969864061e2ec" addr="T2R8C1S1_1" baseScale="-1" formatStyle="Comma">
          <m:axisValue occRef="母公司"/>
        </m:item>
        <m:item xlName="_GBC_07ecae693a744f8a8f321b4eb89769c8" concept="clcid-pte:ZhiFuDeGeXiangShuiFei" label="支付的各项税费" periodRef="上年同期数" mulRef="_GBC_3c5318ba2a3e43d48ab4c6a345a17521"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3c5318ba2a3e43d48ab4c6a345a17521"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3c5318ba2a3e43d48ab4c6a345a17521"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3c5318ba2a3e43d48ab4c6a345a17521"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3c5318ba2a3e43d48ab4c6a345a17521"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3c5318ba2a3e43d48ab4c6a345a17521"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3c5318ba2a3e43d48ab4c6a345a17521"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1"/>
        <m:placeholder xlName="_PLD_81538d6d6d474448b1e98b41bbc59788" wordText="收回投资收到的现金" indent="100" addr="T2R13C0S1_1"/>
        <m:item xlName="_GBC_9bbc00299d9c461092d40036f008fbdd" concept="clcid-pte:ShouHuiTouZiSuoShouDaoDeXianJin" label="收回投资所收到的现金" mulRef="_GBC_3c5318ba2a3e43d48ab4c6a345a17521"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3c5318ba2a3e43d48ab4c6a345a17521"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3c5318ba2a3e43d48ab4c6a345a17521"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3c5318ba2a3e43d48ab4c6a345a17521"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3c5318ba2a3e43d48ab4c6a345a17521"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3c5318ba2a3e43d48ab4c6a345a17521"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3c5318ba2a3e43d48ab4c6a345a17521"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3c5318ba2a3e43d48ab4c6a345a17521"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3c5318ba2a3e43d48ab4c6a345a17521"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3c5318ba2a3e43d48ab4c6a345a17521"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3c5318ba2a3e43d48ab4c6a345a17521"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3c5318ba2a3e43d48ab4c6a345a17521"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3c5318ba2a3e43d48ab4c6a345a17521"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3c5318ba2a3e43d48ab4c6a345a17521"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3c5318ba2a3e43d48ab4c6a345a17521" unitRef="_GBC_4754ba21d26c48b5921969864061e2ec" addr="T2R20C1S1_1" baseScale="-1" formatStyle="Comma">
          <m:axisValue occRef="母公司"/>
        </m:item>
        <m:item xlName="_GBC_6ff56ae7c10045058eb3bfb10531f370" concept="clcid-pte:TouZiSuoZhiFuDeXianJin" label="投资所支付的现金" periodRef="上年同期数" mulRef="_GBC_3c5318ba2a3e43d48ab4c6a345a17521"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3c5318ba2a3e43d48ab4c6a345a17521"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3c5318ba2a3e43d48ab4c6a345a17521"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3c5318ba2a3e43d48ab4c6a345a17521"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3c5318ba2a3e43d48ab4c6a345a17521"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3c5318ba2a3e43d48ab4c6a345a17521"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3c5318ba2a3e43d48ab4c6a345a17521"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3c5318ba2a3e43d48ab4c6a345a17521"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3c5318ba2a3e43d48ab4c6a345a17521"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1"/>
        <m:placeholder xlName="_PLD_fb051c4c2e244cf68fc0cc0d6ea40bd8" wordText="吸收投资收到的现金" indent="100" addr="T2R26C0S1_1"/>
        <m:item xlName="_GBC_8d4e2521045f4d568fa58cd6eb7e0001" concept="clcid-pte:XiShouTouZiSuoShouDaoDeXianJin" label="吸收投资所收到的现金" mulRef="_GBC_3c5318ba2a3e43d48ab4c6a345a17521"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3c5318ba2a3e43d48ab4c6a345a17521"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3c5318ba2a3e43d48ab4c6a345a17521" unitRef="_GBC_4754ba21d26c48b5921969864061e2ec" addr="T2R27C1S1_1" formatStyle="Comma">
          <m:axisValue occRef="母公司"/>
        </m:item>
        <m:item xlName="_GBC_635b4a6d64164a9e973ccff7b38dbd7e" concept="clcid-pte:JieKuanSuoShouDaoDeXianJin" label="借款所收到的现金" periodRef="上年同期数" mulRef="_GBC_3c5318ba2a3e43d48ab4c6a345a17521"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3c5318ba2a3e43d48ab4c6a345a17521"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3c5318ba2a3e43d48ab4c6a345a17521"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3c5318ba2a3e43d48ab4c6a345a17521"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3c5318ba2a3e43d48ab4c6a345a17521"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3c5318ba2a3e43d48ab4c6a345a17521"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3c5318ba2a3e43d48ab4c6a345a17521"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3c5318ba2a3e43d48ab4c6a345a17521"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3c5318ba2a3e43d48ab4c6a345a17521"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3c5318ba2a3e43d48ab4c6a345a17521"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3c5318ba2a3e43d48ab4c6a345a17521"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3c5318ba2a3e43d48ab4c6a345a17521"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3c5318ba2a3e43d48ab4c6a345a17521"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3c5318ba2a3e43d48ab4c6a345a17521"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3c5318ba2a3e43d48ab4c6a345a17521"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3c5318ba2a3e43d48ab4c6a345a17521"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3c5318ba2a3e43d48ab4c6a345a17521"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3c5318ba2a3e43d48ab4c6a345a17521"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3c5318ba2a3e43d48ab4c6a345a17521"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3c5318ba2a3e43d48ab4c6a345a17521"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3c5318ba2a3e43d48ab4c6a345a17521"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3c5318ba2a3e43d48ab4c6a345a17521"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3c5318ba2a3e43d48ab4c6a345a17521"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concept="clcid-mr:GongSiFuZeRenXingMing" label="公司负责人姓名" binding="true"/>
        <m:item xlName="_GBC_e5209df26b114bc88b41d08dd15a9eb7" concept="clcid-mr:ZhuGuanKuaiJiGongZuoFuZeRenXingMing" label="主管会计工作负责人姓名" binding="true"/>
        <m:item xlName="_GBC_cefc0eb404154b3eb46f426c2f6f11ea"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section xlName="_GBC_99b017289da24392b907b20441491584" title="资产负债表" helpId="104001001"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concept="clcid-cgi:GongSiFaDingZhongWenMingCheng" label="公司法定中文名称" binding="true"/>
      <m:item xlName="_GBC_384b10f02b1048208e3816ced30ce1ed" indRef="24" concept="clcid-ci-qr:DanWei_ZiChanFuZhaiBiao" label="单位_资产负债表" selectOptions="_buildInScales" controlType="Combobox" cellType="Scale"/>
      <m:item xlName="_GBC_89febcba0bdb4c8b98e953e3bb92b80e" indRef="25"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wordText="项目" addr="T0R0C0S1_1"/>
      <m:placeholder xlName="_PLD_14880ffaba31451a9339b13fc1c8df46" wordText="2022年3月31日" addr="T0R0C1S1_1"/>
      <m:placeholder xlName="_PLD_97fdc65c88814459b157f63101a7ca06" wordText="2021年12月31日" addr="T0R0C2S1_1"/>
      <m:placeholder xlName="_PLD_c13f5f9cabb24ce2b4b9ea20cd7b75eb" wordText="流动资产：" addr="T0R1C0S1_1"/>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wordText="合同资产" indent="100"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wordText="持有待售资产" indent="100"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wordText="一年内到期的非流动资产" indent="100"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wordText="其他流动资产" indent="100"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wordText="流动资产合计" indent="200"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8C0S1_1"/>
      <m:placeholder xlName="_PLD_bd16f69f199540f58efece8cbef51b09" wordText="债权投资" indent="100"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wordText="其他债权投资" indent="100"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wordText="长期应收款" indent="100"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wordText="长期股权投资" indent="100"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wordText="其他权益工具投资" indent="100"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wordText="其他非流动金融资产" indent="100"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wordText="投资性房地产" indent="100"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wordText="固定资产" indent="100"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wordText="在建工程" indent="100"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wordText="生产性生物资产" indent="100"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wordText="油气资产" indent="100"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wordText="使用权资产" indent="100"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wordText="无形资产" indent="100"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wordText="开发支出" indent="100"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wordText="商誉" indent="100"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wordText="长期待摊费用" indent="100"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wordText="递延所得税资产" indent="100"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wordText="其他非流动资产" indent="100"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wordText="非流动资产合计" indent="200"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39C0S1_1"/>
      <m:placeholder xlName="_PLD_217858ba90fe4d39a4e88dfa3939210b" wordText="短期借款" indent="100"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wordText="交易性金融负债" indent="100"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wordText="衍生金融负债" indent="100"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wordText="应付票据" indent="10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wordText="应付账款" indent="100"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wordText="预收款项" indent="100"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wordText="合同负债" indent="100"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wordText="应付职工薪酬" indent="100"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wordText="应交税费" indent="100"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wordText="其他应付款" indent="100"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wordText="其中：应付利息" indent="400"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wordText="应付股利" indent="400"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wordText="持有待售负债" indent="100"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wordText="一年内到期的非流动负债" indent="10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wordText="其他流动负债" indent="100"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wordText="流动负债合计" indent="200"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6C0S1_1"/>
      <m:placeholder xlName="_PLD_65d22216c65a448db43763108acf92f3" wordText="长期借款" indent="100"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wordText="应付债券" indent="10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wordText="其中：优先股" indent="400"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wordText="永续债" indent="400"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wordText="租赁负债" indent="100"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wordText="长期应付款" indent="100"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wordText="长期应付职工薪酬" indent="100"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wordText="预计负债" indent="100"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wordText="递延收益" indent="100"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wordText="递延所得税负债" indent="100"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wordText="其他非流动负债" indent="10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wordText="非流动负债合计" indent="200"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0C0S1_1"/>
      <m:placeholder xlName="_PLD_3f84562fe0f645c39a4376703f46693c" wordText="实收资本（或股本）" indent="100"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wordText="其他权益工具" indent="100"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wordText="其中：优先股" indent="400"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wordText="永续债" indent="400"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wordText="资本公积" indent="100"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wordText="减：库存股" indent="100"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wordText="其他综合收益" indent="100"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wordText="专项储备" indent="100"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wordText="盈余公积" indent="100"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wordText="未分配利润" indent="100"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wordText="所有者权益（或股东权益）合计" indent="200"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concept="clcid-cgi:GongSiFaDingZhongWenMingCheng" label="公司法定中文名称" binding="true"/>
      <m:item xlName="_GBC_ef9928d5575d413c85906b991344ea64" indRef="26" concept="clcid-ci-qr:DanWei_LiRunBiao" label="单位_利润表" selectOptions="_buildInScales" controlType="Combobox" cellType="Scale"/>
      <m:item xlName="_GBC_edec8c0f6b654ebb8541e0f1183fa9f6" indRef="27" concept="clcid-ci-qr:BiZhong_LiRunBiao" label="币种_利润表" selectOptions="_buildInISO4217" controlType="Combobox" cellType="Measure"/>
      <m:item xlName="_GBC_57841196e0764bb6a5fa6c57e7b8c41e" indRef="28" concept="clcid-ci-qr:ShenJiLeiXing_LiRunBiao" label="审计类型_利润表" selectOptions="_buildInAudit" controlType="Combobox" cellType="Scale">
        <m:simpleRule dataType="Any" comparator="None" minOccurs="1"/>
        <m:axisValue occRef="母公司"/>
      </m:item>
      <m:placeholder xlName="_PLD_a2151d964d0340e498e42025ee7e396c" wordText="项目" indent="19" addr="T0R0C0S1_1"/>
      <m:placeholder xlName="_PLD_6332c2164319471b845ccb27e3e8c059" wordText="2022年第一季度" addr="T0R0C1S1_1"/>
      <m:placeholder xlName="_PLD_53d8fe4863424c878170cfd2b8a3a0c0" wordText="2021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indent="19" addr="T0R42C0S1_1"/>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concept="clcid-cgi:GongSiFaDingZhongWenMingCheng" label="公司法定中文名称" binding="true"/>
      <m:item xlName="_GBC_16888a66d00a4aa7900a7fc9e95569ff" indRef="29" concept="clcid-ci-qr:DanWei_XianJinLiuLiangBiao" label="单位_现金流量表" selectOptions="_buildInScales" controlType="Combobox" cellType="Scale"/>
      <m:item xlName="_GBC_7325f363240c414eaebd4276b0e68907" indRef="30"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wordText="项目" addr="T0R0C0S1_1"/>
      <m:placeholder xlName="_PLD_f150eb98627c4fc7a0d92a3e9314c729" wordText="2022年第一季度" addr="T0R0C1S1_1"/>
      <m:placeholder xlName="_PLD_a8a82ec68a8e466eab1658e66195840a" wordText="2021年第一季度" addr="T0R0C2S1_1"/>
      <m:placeholder xlName="_PLD_d0b25d488dfd4d56be992086ac09d7fd" wordText="一、经营活动产生的现金流量：" addr="T0R1C0S1_1"/>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1"/>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1"/>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3cef799eb68e4d2299df04ae7924cd0b" title="首次执行新金融工具准则、新收入准则、新租赁准则调整首次执行当..."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需要编制合并报表" optionGroupTitle="是否需要合并报表" optionTargetConcept="clcid-ci-qr:ShiFouXuYaoHeBingBaoBiao" optionTargetConceptValue="true" keyAction="4" keyCode="SF_BZ_HBBB">
      <m:item xlName="_GBC_6527dfbc28c4428a89e2dfd7dfe096b5"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6527dfbc28c4428a89e2dfd7dfe096b5&quot;,&quot;EndName&quot;:&quot;_SEC_9329d7adf6784bbab4ccfde30c2c8c01&quot;,&quot;CType&quot;:1}]"/>
      <m:region xlName="_SEC_95a4e344360b42fbb6c1ae52cd807958" title="合并资产负债表&#10;">
        <m:item xlName="_GBC_c59361d15b3b4bf283836d5aa9168276" indRef="31" concept="clcid-ci-qr:DanWei_ZiChanFuZhaiBiao" label="单位_资产负债表" selectOptions="_buildInScales" controlType="Combobox" cellType="Scale" appId="_GBC_6527dfbc28c4428a89e2dfd7dfe096b5"/>
        <m:item xlName="_GBC_8231b85b9799420ea6303fd4aef9e882" indRef="32" concept="clcid-ci-qr:BiZhong_ZiChanFuZhaiBiao" label="币种_资产负债表" selectOptions="_buildInISO4217" controlType="Combobox" cellType="Measure" appId="_GBC_6527dfbc28c4428a89e2dfd7dfe096b5"/>
        <m:placeholder xlName="_PLD_216abeb1e8104b6884d3a10f683efd00" wordText="项目" addr="T0R0C0S1_1"/>
        <m:placeholder xlName="_PLD_f4fd0f889968400dbecae8cf3bd7eb96" wordText="2021年12月31日" addr="T0R0C1S1_1"/>
        <m:placeholder xlName="_PLD_5223a52a30274d6288e60cd30a4b03bc" wordText="2022年1月1日" addr="T0R0C2S1_1"/>
        <m:placeholder xlName="_PLD_ab79ec6f318540789785f24c6396a1c9" wordText="调整数" addr="T0R0C3S1_1"/>
        <m:placeholder xlName="_PLD_06fdd13a702d4831a04bac45f926ac51" wordText="流动资产：" addr="T0R1C0S1_1"/>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formatStyle="Comma" appId="_GBC_6527dfbc28c4428a89e2dfd7dfe096b5"/>
        <m:item xlName="_GBC_cc16e9d3b13e464c822fb10099d6c885" concept="clcid-pte:HuoBiZiJin" label="货币资金" periodRef="本期期初数" mulRef="_GBC_c59361d15b3b4bf283836d5aa9168276" unitRef="_GBC_8231b85b9799420ea6303fd4aef9e882" addr="T0R2C2S1_1" formatStyle="Comma" appId="_GBC_6527dfbc28c4428a89e2dfd7dfe096b5">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formatStyle="Comma" appId="_GBC_6527dfbc28c4428a89e2dfd7dfe096b5">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formatStyle="Comma" appId="_GBC_6527dfbc28c4428a89e2dfd7dfe096b5"/>
        <m:item xlName="_GBC_0c96a996a4d549ef98b9c11e043e69b0" concept="clcid-pte:JieSuanBeiFuJin" label="结算备付金" periodRef="本期期初数" mulRef="_GBC_c59361d15b3b4bf283836d5aa9168276" unitRef="_GBC_8231b85b9799420ea6303fd4aef9e882" addr="T0R3C2S1_1" formatStyle="Comma" appId="_GBC_6527dfbc28c4428a89e2dfd7dfe096b5">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formatStyle="Comma" appId="_GBC_6527dfbc28c4428a89e2dfd7dfe096b5">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formatStyle="Comma" appId="_GBC_6527dfbc28c4428a89e2dfd7dfe096b5"/>
        <m:item xlName="_GBC_71f399ebd0ae4c4aa1c60225fcc9e8db" concept="clcid-pte:ChaiChuZiJin" label="拆出资金" periodRef="本期期初数" mulRef="_GBC_c59361d15b3b4bf283836d5aa9168276" unitRef="_GBC_8231b85b9799420ea6303fd4aef9e882" addr="T0R4C2S1_1" formatStyle="Comma" appId="_GBC_6527dfbc28c4428a89e2dfd7dfe096b5">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formatStyle="Comma" appId="_GBC_6527dfbc28c4428a89e2dfd7dfe096b5">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formatStyle="Comma" appId="_GBC_6527dfbc28c4428a89e2dfd7dfe096b5"/>
        <m:item xlName="_GBC_71871c4cd17949f2b535eb72651e790e" concept="clcid-pte:JiaoYiXingJinRongZiChan" label="交易性金融资产" periodRef="本期期初数" mulRef="_GBC_c59361d15b3b4bf283836d5aa9168276" unitRef="_GBC_8231b85b9799420ea6303fd4aef9e882" addr="T0R5C2S1_1" formatStyle="Comma" appId="_GBC_6527dfbc28c4428a89e2dfd7dfe096b5">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formatStyle="Comma" appId="_GBC_6527dfbc28c4428a89e2dfd7dfe096b5">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formatStyle="Comma" appId="_GBC_6527dfbc28c4428a89e2dfd7dfe096b5"/>
        <m:item xlName="_GBC_6437159c032544d7b8eef8c23dbed513" concept="clcid-pte:YanShengJinRongZiChan" label="衍生金融资产" periodRef="本期期初数" mulRef="_GBC_c59361d15b3b4bf283836d5aa9168276" unitRef="_GBC_8231b85b9799420ea6303fd4aef9e882" addr="T0R6C2S1_1" formatStyle="Comma" appId="_GBC_6527dfbc28c4428a89e2dfd7dfe096b5">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formatStyle="Comma" appId="_GBC_6527dfbc28c4428a89e2dfd7dfe096b5">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formatStyle="Comma" appId="_GBC_6527dfbc28c4428a89e2dfd7dfe096b5"/>
        <m:item xlName="_GBC_7a11d34d1d4849dfac751ce37af76c15" concept="clcid-pte:YingShouPiaoJu" label="应收票据" periodRef="本期期初数" mulRef="_GBC_c59361d15b3b4bf283836d5aa9168276" unitRef="_GBC_8231b85b9799420ea6303fd4aef9e882" addr="T0R7C2S1_1" formatStyle="Comma" appId="_GBC_6527dfbc28c4428a89e2dfd7dfe096b5">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formatStyle="Comma" appId="_GBC_6527dfbc28c4428a89e2dfd7dfe096b5">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formatStyle="Comma" appId="_GBC_6527dfbc28c4428a89e2dfd7dfe096b5"/>
        <m:item xlName="_GBC_52806fbb6085401cbb2b0360c6733d46" concept="clcid-pte:YingShouZhangKuan" label="应收帐款" periodRef="本期期初数" mulRef="_GBC_c59361d15b3b4bf283836d5aa9168276" unitRef="_GBC_8231b85b9799420ea6303fd4aef9e882" addr="T0R8C2S1_1" formatStyle="Comma" appId="_GBC_6527dfbc28c4428a89e2dfd7dfe096b5">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formatStyle="Comma" appId="_GBC_6527dfbc28c4428a89e2dfd7dfe096b5">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formatStyle="Comma" appId="_GBC_6527dfbc28c4428a89e2dfd7dfe096b5"/>
        <m:item xlName="_GBC_36280f6883b04cfab8850b37cdfb9a81" concept="clcid-pte:YingShouKuanXiangRongZi" label="应收款项融资" periodRef="本期期初数" mulRef="_GBC_c59361d15b3b4bf283836d5aa9168276" unitRef="_GBC_8231b85b9799420ea6303fd4aef9e882" addr="T0R9C2S1_1" formatStyle="Comma" appId="_GBC_6527dfbc28c4428a89e2dfd7dfe096b5"/>
        <m:item xlName="_GBC_a31b6f9571cf4cc28436ef72a4d8f5b4" concept="clcid-pte:YingShouKuanXiangRongZi" label="应收款项融资" mulRef="_GBC_c59361d15b3b4bf283836d5aa9168276" unitRef="_GBC_8231b85b9799420ea6303fd4aef9e882" addr="T0R9C3S1_1" formatStyle="Comma" appId="_GBC_6527dfbc28c4428a89e2dfd7dfe096b5">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formatStyle="Comma" appId="_GBC_6527dfbc28c4428a89e2dfd7dfe096b5"/>
        <m:item xlName="_GBC_a7d1354af680463d9d4a502b1fe8002c" concept="clcid-pte:YuFuZhangKuan" label="预付帐款" periodRef="本期期初数" mulRef="_GBC_c59361d15b3b4bf283836d5aa9168276" unitRef="_GBC_8231b85b9799420ea6303fd4aef9e882" addr="T0R10C2S1_1" formatStyle="Comma" appId="_GBC_6527dfbc28c4428a89e2dfd7dfe096b5">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formatStyle="Comma" appId="_GBC_6527dfbc28c4428a89e2dfd7dfe096b5">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formatStyle="Comma" appId="_GBC_6527dfbc28c4428a89e2dfd7dfe096b5"/>
        <m:item xlName="_GBC_c0a104a8b734483db90c7b3fc56ee219" concept="clcid-pte:YingShouBaoFei" label="应收保费" periodRef="本期期初数" mulRef="_GBC_c59361d15b3b4bf283836d5aa9168276" unitRef="_GBC_8231b85b9799420ea6303fd4aef9e882" addr="T0R11C2S1_1" formatStyle="Comma" appId="_GBC_6527dfbc28c4428a89e2dfd7dfe096b5">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formatStyle="Comma" appId="_GBC_6527dfbc28c4428a89e2dfd7dfe096b5">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formatStyle="Comma" appId="_GBC_6527dfbc28c4428a89e2dfd7dfe096b5"/>
        <m:item xlName="_GBC_b3dae8b355004d8182536819e49c1242" concept="clcid-pte:YingShouFenBaoZhangKuan" label="应收分保账款" periodRef="本期期初数" mulRef="_GBC_c59361d15b3b4bf283836d5aa9168276" unitRef="_GBC_8231b85b9799420ea6303fd4aef9e882" addr="T0R12C2S1_1" formatStyle="Comma" appId="_GBC_6527dfbc28c4428a89e2dfd7dfe096b5">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formatStyle="Comma" appId="_GBC_6527dfbc28c4428a89e2dfd7dfe096b5">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formatStyle="Comma" appId="_GBC_6527dfbc28c4428a89e2dfd7dfe096b5"/>
        <m:item xlName="_GBC_1cfd77c7b96b4fb18ab3afa70a455345" concept="clcid-pte:YingShouFenBaoHeTongZhunBeiJin" label="应收分保合同准备金" periodRef="本期期初数" mulRef="_GBC_c59361d15b3b4bf283836d5aa9168276" unitRef="_GBC_8231b85b9799420ea6303fd4aef9e882" addr="T0R13C2S1_1" formatStyle="Comma" appId="_GBC_6527dfbc28c4428a89e2dfd7dfe096b5">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formatStyle="Comma" appId="_GBC_6527dfbc28c4428a89e2dfd7dfe096b5">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formatStyle="Comma" appId="_GBC_6527dfbc28c4428a89e2dfd7dfe096b5"/>
        <m:item xlName="_GBC_aac42cea8c12462cb6c46e4fe78ee0e9" concept="clcid-pte:QiTaYingShouKuan" label="其他应收款" periodRef="本期期初数" mulRef="_GBC_c59361d15b3b4bf283836d5aa9168276" unitRef="_GBC_8231b85b9799420ea6303fd4aef9e882" addr="T0R14C2S1_1" formatStyle="Comma" appId="_GBC_6527dfbc28c4428a89e2dfd7dfe096b5">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formatStyle="Comma" appId="_GBC_6527dfbc28c4428a89e2dfd7dfe096b5">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formatStyle="Comma" appId="_GBC_6527dfbc28c4428a89e2dfd7dfe096b5"/>
        <m:item xlName="_GBC_2228296843164c85821a643c3cffa8ee" concept="clcid-pte:YingShouLiXi" label="应收利息" periodRef="本期期初数" mulRef="_GBC_c59361d15b3b4bf283836d5aa9168276" unitRef="_GBC_8231b85b9799420ea6303fd4aef9e882" addr="T0R15C2S1_1" formatStyle="Comma" appId="_GBC_6527dfbc28c4428a89e2dfd7dfe096b5">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formatStyle="Comma" appId="_GBC_6527dfbc28c4428a89e2dfd7dfe096b5">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formatStyle="Comma" appId="_GBC_6527dfbc28c4428a89e2dfd7dfe096b5"/>
        <m:item xlName="_GBC_6475c6e1edcf4e4ea3b9d2d90ca6b64c" concept="clcid-pte:YingShouGuLi" label="应收股利" periodRef="本期期初数" mulRef="_GBC_c59361d15b3b4bf283836d5aa9168276" unitRef="_GBC_8231b85b9799420ea6303fd4aef9e882" addr="T0R16C2S1_1" formatStyle="Comma" appId="_GBC_6527dfbc28c4428a89e2dfd7dfe096b5">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formatStyle="Comma" appId="_GBC_6527dfbc28c4428a89e2dfd7dfe096b5">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formatStyle="Comma" appId="_GBC_6527dfbc28c4428a89e2dfd7dfe096b5"/>
        <m:item xlName="_GBC_073bd58723714e4e9b55cd9b82bfdb5e" concept="clcid-pte:MaiRuFanShouJinRongZiChan" label="买入返售金融资产" periodRef="本期期初数" mulRef="_GBC_c59361d15b3b4bf283836d5aa9168276" unitRef="_GBC_8231b85b9799420ea6303fd4aef9e882" addr="T0R17C2S1_1" formatStyle="Comma" appId="_GBC_6527dfbc28c4428a89e2dfd7dfe096b5">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formatStyle="Comma" appId="_GBC_6527dfbc28c4428a89e2dfd7dfe096b5">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formatStyle="Comma" appId="_GBC_6527dfbc28c4428a89e2dfd7dfe096b5"/>
        <m:item xlName="_GBC_241bf659df7f496484b945cdb95c238c" concept="clcid-pte:CunHuo" label="存货" periodRef="本期期初数" mulRef="_GBC_c59361d15b3b4bf283836d5aa9168276" unitRef="_GBC_8231b85b9799420ea6303fd4aef9e882" addr="T0R18C2S1_1" formatStyle="Comma" appId="_GBC_6527dfbc28c4428a89e2dfd7dfe096b5">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formatStyle="Comma" appId="_GBC_6527dfbc28c4428a89e2dfd7dfe096b5">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formatStyle="Comma" appId="_GBC_6527dfbc28c4428a89e2dfd7dfe096b5"/>
        <m:item xlName="_GBC_7371b9cc74b042aeace2475d8cb71dd1" concept="clcid-pte:HeTongZiChan" label="合同资产" periodRef="本期期初数" mulRef="_GBC_c59361d15b3b4bf283836d5aa9168276" unitRef="_GBC_8231b85b9799420ea6303fd4aef9e882" addr="T0R19C2S1_1" formatStyle="Comma" appId="_GBC_6527dfbc28c4428a89e2dfd7dfe096b5">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formatStyle="Comma" appId="_GBC_6527dfbc28c4428a89e2dfd7dfe096b5">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formatStyle="Comma" appId="_GBC_6527dfbc28c4428a89e2dfd7dfe096b5"/>
        <m:item xlName="_GBC_651923de43cd40a5b9c9ed1ce74d892d" concept="clcid-pte:HuaFenWeiChiYouDaiShouDeZiChan" label="划分为持有待售的资产" periodRef="本期期初数" mulRef="_GBC_c59361d15b3b4bf283836d5aa9168276" unitRef="_GBC_8231b85b9799420ea6303fd4aef9e882" addr="T0R20C2S1_1" formatStyle="Comma" appId="_GBC_6527dfbc28c4428a89e2dfd7dfe096b5">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formatStyle="Comma" appId="_GBC_6527dfbc28c4428a89e2dfd7dfe096b5">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formatStyle="Comma" appId="_GBC_6527dfbc28c4428a89e2dfd7dfe096b5"/>
        <m:item xlName="_GBC_b095bf0694794ea7b78db07322cf0b4a" concept="clcid-pte:YiNianNeiDaoQiDeFeiLiuDongZiChan" label="一年内到期的非流动资产" periodRef="本期期初数" mulRef="_GBC_c59361d15b3b4bf283836d5aa9168276" unitRef="_GBC_8231b85b9799420ea6303fd4aef9e882" addr="T0R21C2S1_1" formatStyle="Comma" appId="_GBC_6527dfbc28c4428a89e2dfd7dfe096b5">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formatStyle="Comma" appId="_GBC_6527dfbc28c4428a89e2dfd7dfe096b5">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formatStyle="Comma" appId="_GBC_6527dfbc28c4428a89e2dfd7dfe096b5"/>
        <m:item xlName="_GBC_a4719e48031e4cf08128ebd61bd52301" concept="clcid-pte:QiTaLiuDongZiChan" label="其他流动资产" periodRef="本期期初数" mulRef="_GBC_c59361d15b3b4bf283836d5aa9168276" unitRef="_GBC_8231b85b9799420ea6303fd4aef9e882" addr="T0R22C2S1_1" formatStyle="Comma" appId="_GBC_6527dfbc28c4428a89e2dfd7dfe096b5">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formatStyle="Comma" appId="_GBC_6527dfbc28c4428a89e2dfd7dfe096b5">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formatStyle="Comma" appId="_GBC_6527dfbc28c4428a89e2dfd7dfe096b5">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formatStyle="Comma" appId="_GBC_6527dfbc28c4428a89e2dfd7dfe096b5">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formatStyle="Comma" appId="_GBC_6527dfbc28c4428a89e2dfd7dfe096b5">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formatStyle="Comma" appId="_GBC_6527dfbc28c4428a89e2dfd7dfe096b5"/>
        <m:item xlName="_GBC_68cfdad5bd5f4edaa8025f692a4b2245" concept="clcid-pte:FaFangDaiKuanHeDianKuan" label="发放贷款和垫款" periodRef="本期期初数" mulRef="_GBC_c59361d15b3b4bf283836d5aa9168276" unitRef="_GBC_8231b85b9799420ea6303fd4aef9e882" addr="T0R25C2S1_1" formatStyle="Comma" appId="_GBC_6527dfbc28c4428a89e2dfd7dfe096b5"/>
        <m:item xlName="_GBC_e4e6d37b51c94401aa5aca8af1fd056e" concept="clcid-pte:FaFangDaiKuanHeDianKuan" label="发放贷款和垫款" mulRef="_GBC_c59361d15b3b4bf283836d5aa9168276" unitRef="_GBC_8231b85b9799420ea6303fd4aef9e882" addr="T0R25C3S1_1" formatStyle="Comma" appId="_GBC_6527dfbc28c4428a89e2dfd7dfe096b5">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formatStyle="Comma" appId="_GBC_6527dfbc28c4428a89e2dfd7dfe096b5"/>
        <m:item xlName="_GBC_4ed55043e7274e09861b28eaa37a2de1" concept="clcid-pte:ZhaiQuanTouZi" label="债权投资" periodRef="本期期初数" mulRef="_GBC_c59361d15b3b4bf283836d5aa9168276" unitRef="_GBC_8231b85b9799420ea6303fd4aef9e882" addr="T0R26C2S1_1" formatStyle="Comma" appId="_GBC_6527dfbc28c4428a89e2dfd7dfe096b5"/>
        <m:item xlName="_GBC_91b002fb4cdd4b10b8d20e462d7099f5" concept="clcid-pte:ZhaiQuanTouZi" label="债权投资" mulRef="_GBC_c59361d15b3b4bf283836d5aa9168276" unitRef="_GBC_8231b85b9799420ea6303fd4aef9e882" addr="T0R26C3S1_1" formatStyle="Comma" appId="_GBC_6527dfbc28c4428a89e2dfd7dfe096b5">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formatStyle="Comma" appId="_GBC_6527dfbc28c4428a89e2dfd7dfe096b5"/>
        <m:item xlName="_GBC_6e0c0530323b42629fa403ad96e115da" concept="clcid-pte:QiTaZhaiQuanTouZi" label="其他债权投资" periodRef="本期期初数" mulRef="_GBC_c59361d15b3b4bf283836d5aa9168276" unitRef="_GBC_8231b85b9799420ea6303fd4aef9e882" addr="T0R27C2S1_1" formatStyle="Comma" appId="_GBC_6527dfbc28c4428a89e2dfd7dfe096b5"/>
        <m:item xlName="_GBC_e9991d9d53fe4a37865f938414071013" concept="clcid-pte:QiTaZhaiQuanTouZi" label="其他债权投资" mulRef="_GBC_c59361d15b3b4bf283836d5aa9168276" unitRef="_GBC_8231b85b9799420ea6303fd4aef9e882" addr="T0R27C3S1_1" formatStyle="Comma" appId="_GBC_6527dfbc28c4428a89e2dfd7dfe096b5">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formatStyle="Comma" appId="_GBC_6527dfbc28c4428a89e2dfd7dfe096b5"/>
        <m:item xlName="_GBC_43bb8d72a1b7478f8b80d67b7c92df32" concept="clcid-pte:ChangQiYingShouKuan" label="长期应收款" periodRef="本期期初数" mulRef="_GBC_c59361d15b3b4bf283836d5aa9168276" unitRef="_GBC_8231b85b9799420ea6303fd4aef9e882" addr="T0R28C2S1_1" formatStyle="Comma" appId="_GBC_6527dfbc28c4428a89e2dfd7dfe096b5"/>
        <m:item xlName="_GBC_eeda6263780b4bf197e3eed9b58a7f11" concept="clcid-pte:ChangQiYingShouKuan" label="长期应收款" mulRef="_GBC_c59361d15b3b4bf283836d5aa9168276" unitRef="_GBC_8231b85b9799420ea6303fd4aef9e882" addr="T0R28C3S1_1" formatStyle="Comma" appId="_GBC_6527dfbc28c4428a89e2dfd7dfe096b5">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formatStyle="Comma" appId="_GBC_6527dfbc28c4428a89e2dfd7dfe096b5"/>
        <m:item xlName="_GBC_cc7111cbb4e8467daf17bb1dc7fa0070" concept="clcid-pte:ChangQiGuQuanTouZi" label="长期股权投资" periodRef="本期期初数" mulRef="_GBC_c59361d15b3b4bf283836d5aa9168276" unitRef="_GBC_8231b85b9799420ea6303fd4aef9e882" addr="T0R29C2S1_1" formatStyle="Comma" appId="_GBC_6527dfbc28c4428a89e2dfd7dfe096b5"/>
        <m:item xlName="_GBC_495cf21b7ae8491089a11494f93cde6c" concept="clcid-pte:ChangQiGuQuanTouZi" label="长期股权投资" mulRef="_GBC_c59361d15b3b4bf283836d5aa9168276" unitRef="_GBC_8231b85b9799420ea6303fd4aef9e882" addr="T0R29C3S1_1" formatStyle="Comma" appId="_GBC_6527dfbc28c4428a89e2dfd7dfe096b5">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formatStyle="Comma" appId="_GBC_6527dfbc28c4428a89e2dfd7dfe096b5"/>
        <m:item xlName="_GBC_dde3ad0ba3a04d9f907ea42398ece272" concept="clcid-pte:QiTaQuanYiGongJuTouZi" label="其他权益工具投资" periodRef="本期期初数" mulRef="_GBC_c59361d15b3b4bf283836d5aa9168276" unitRef="_GBC_8231b85b9799420ea6303fd4aef9e882" addr="T0R30C2S1_1" formatStyle="Comma" appId="_GBC_6527dfbc28c4428a89e2dfd7dfe096b5"/>
        <m:item xlName="_GBC_1a7df444ed8c4c8084f2324847bfa055" concept="clcid-pte:QiTaQuanYiGongJuTouZi" label="其他权益工具投资" mulRef="_GBC_c59361d15b3b4bf283836d5aa9168276" unitRef="_GBC_8231b85b9799420ea6303fd4aef9e882" addr="T0R30C3S1_1" formatStyle="Comma" appId="_GBC_6527dfbc28c4428a89e2dfd7dfe096b5">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formatStyle="Comma" appId="_GBC_6527dfbc28c4428a89e2dfd7dfe096b5"/>
        <m:item xlName="_GBC_e22bddb4cd514bbfae8b65888c5ef20e" concept="clcid-pte:QiTaFeiLiuDongJinRongZiChan" label="其他非流动金融资产" periodRef="本期期初数" mulRef="_GBC_c59361d15b3b4bf283836d5aa9168276" unitRef="_GBC_8231b85b9799420ea6303fd4aef9e882" addr="T0R31C2S1_1" formatStyle="Comma" appId="_GBC_6527dfbc28c4428a89e2dfd7dfe096b5"/>
        <m:item xlName="_GBC_3efccda75b604f4ca3b3319b1b031b59" concept="clcid-pte:QiTaFeiLiuDongJinRongZiChan" label="其他非流动金融资产" mulRef="_GBC_c59361d15b3b4bf283836d5aa9168276" unitRef="_GBC_8231b85b9799420ea6303fd4aef9e882" addr="T0R31C3S1_1" formatStyle="Comma" appId="_GBC_6527dfbc28c4428a89e2dfd7dfe096b5">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formatStyle="Comma" appId="_GBC_6527dfbc28c4428a89e2dfd7dfe096b5"/>
        <m:item xlName="_GBC_89aafa71a0d94a5aac0cf010be334a7a" concept="clcid-pte:TouZiXingFangDiChan" label="投资性房地产" periodRef="本期期初数" mulRef="_GBC_c59361d15b3b4bf283836d5aa9168276" unitRef="_GBC_8231b85b9799420ea6303fd4aef9e882" addr="T0R32C2S1_1" formatStyle="Comma" appId="_GBC_6527dfbc28c4428a89e2dfd7dfe096b5"/>
        <m:item xlName="_GBC_c857612194f04bd797263b27946b53a5" concept="clcid-pte:TouZiXingFangDiChan" label="投资性房地产" mulRef="_GBC_c59361d15b3b4bf283836d5aa9168276" unitRef="_GBC_8231b85b9799420ea6303fd4aef9e882" addr="T0R32C3S1_1" formatStyle="Comma" appId="_GBC_6527dfbc28c4428a89e2dfd7dfe096b5">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formatStyle="Comma" appId="_GBC_6527dfbc28c4428a89e2dfd7dfe096b5"/>
        <m:item xlName="_GBC_103ddff47f6945b4bbcb3eac1846574a" concept="clcid-pte:GuDingZiChanJingE" label="固定资产净额" periodRef="本期期初数" mulRef="_GBC_c59361d15b3b4bf283836d5aa9168276" unitRef="_GBC_8231b85b9799420ea6303fd4aef9e882" addr="T0R33C2S1_1" formatStyle="Comma" appId="_GBC_6527dfbc28c4428a89e2dfd7dfe096b5"/>
        <m:item xlName="_GBC_731299460ff0445b8133586bb90ea6b6" concept="clcid-pte:GuDingZiChanJingE" label="固定资产净额" mulRef="_GBC_c59361d15b3b4bf283836d5aa9168276" unitRef="_GBC_8231b85b9799420ea6303fd4aef9e882" addr="T0R33C3S1_1" formatStyle="Comma" appId="_GBC_6527dfbc28c4428a89e2dfd7dfe096b5">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formatStyle="Comma" appId="_GBC_6527dfbc28c4428a89e2dfd7dfe096b5"/>
        <m:item xlName="_GBC_123e4b8b49ec4a2db7c25144abe73391" concept="clcid-pte:ZaiJianGongCheng" label="在建工程" periodRef="本期期初数" mulRef="_GBC_c59361d15b3b4bf283836d5aa9168276" unitRef="_GBC_8231b85b9799420ea6303fd4aef9e882" addr="T0R34C2S1_1" formatStyle="Comma" appId="_GBC_6527dfbc28c4428a89e2dfd7dfe096b5"/>
        <m:item xlName="_GBC_67c1f5da03664d578af450f4e848dc7d" concept="clcid-pte:ZaiJianGongCheng" label="在建工程" mulRef="_GBC_c59361d15b3b4bf283836d5aa9168276" unitRef="_GBC_8231b85b9799420ea6303fd4aef9e882" addr="T0R34C3S1_1" formatStyle="Comma" appId="_GBC_6527dfbc28c4428a89e2dfd7dfe096b5">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formatStyle="Comma" appId="_GBC_6527dfbc28c4428a89e2dfd7dfe096b5"/>
        <m:item xlName="_GBC_aa76802259db4849b86d3e4030d76562" concept="clcid-pte:ShengChanXingShengWuZiChan" label="生产性生物资产" periodRef="本期期初数" mulRef="_GBC_c59361d15b3b4bf283836d5aa9168276" unitRef="_GBC_8231b85b9799420ea6303fd4aef9e882" addr="T0R35C2S1_1" formatStyle="Comma" appId="_GBC_6527dfbc28c4428a89e2dfd7dfe096b5"/>
        <m:item xlName="_GBC_9530a805ee8f4d0e98b5ea0dc6c7a0c3" concept="clcid-pte:ShengChanXingShengWuZiChan" label="生产性生物资产" mulRef="_GBC_c59361d15b3b4bf283836d5aa9168276" unitRef="_GBC_8231b85b9799420ea6303fd4aef9e882" addr="T0R35C3S1_1" formatStyle="Comma" appId="_GBC_6527dfbc28c4428a89e2dfd7dfe096b5">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formatStyle="Comma" appId="_GBC_6527dfbc28c4428a89e2dfd7dfe096b5"/>
        <m:item xlName="_GBC_d9bbf09895b647f1a6be4ac78a341aa5" concept="clcid-pte:YouQiZiChan" label="油气资产" periodRef="本期期初数" mulRef="_GBC_c59361d15b3b4bf283836d5aa9168276" unitRef="_GBC_8231b85b9799420ea6303fd4aef9e882" addr="T0R36C2S1_1" formatStyle="Comma" appId="_GBC_6527dfbc28c4428a89e2dfd7dfe096b5"/>
        <m:item xlName="_GBC_b21e546fea7549b183423e098961235a" concept="clcid-pte:YouQiZiChan" label="油气资产" mulRef="_GBC_c59361d15b3b4bf283836d5aa9168276" unitRef="_GBC_8231b85b9799420ea6303fd4aef9e882" addr="T0R36C3S1_1" formatStyle="Comma" appId="_GBC_6527dfbc28c4428a89e2dfd7dfe096b5">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formatStyle="Comma" appId="_GBC_6527dfbc28c4428a89e2dfd7dfe096b5"/>
        <m:item xlName="_GBC_3973204347834c07b4c5233b6c993de5" concept="clcid-pte:ShiYongQuanZiChan" label="使用权资产" periodRef="本期期初数" mulRef="_GBC_c59361d15b3b4bf283836d5aa9168276" unitRef="_GBC_8231b85b9799420ea6303fd4aef9e882" addr="T0R37C2S1_1" formatStyle="Comma" appId="_GBC_6527dfbc28c4428a89e2dfd7dfe096b5"/>
        <m:item xlName="_GBC_07863ff95af840168a561698ae2f6a9f" concept="clcid-pte:ShiYongQuanZiChan" label="使用权资产" mulRef="_GBC_c59361d15b3b4bf283836d5aa9168276" unitRef="_GBC_8231b85b9799420ea6303fd4aef9e882" addr="T0R37C3S1_1" formatStyle="Comma" appId="_GBC_6527dfbc28c4428a89e2dfd7dfe096b5">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formatStyle="Comma" appId="_GBC_6527dfbc28c4428a89e2dfd7dfe096b5"/>
        <m:item xlName="_GBC_45930a18ca614241891f2fbe966cf56e" concept="clcid-pte:WuXingZiChan" label="无形资产" periodRef="本期期初数" mulRef="_GBC_c59361d15b3b4bf283836d5aa9168276" unitRef="_GBC_8231b85b9799420ea6303fd4aef9e882" addr="T0R38C2S1_1" formatStyle="Comma" appId="_GBC_6527dfbc28c4428a89e2dfd7dfe096b5"/>
        <m:item xlName="_GBC_23dd9825b58c4eb6958f9f7aa1873a4f" concept="clcid-pte:WuXingZiChan" label="无形资产" mulRef="_GBC_c59361d15b3b4bf283836d5aa9168276" unitRef="_GBC_8231b85b9799420ea6303fd4aef9e882" addr="T0R38C3S1_1" formatStyle="Comma" appId="_GBC_6527dfbc28c4428a89e2dfd7dfe096b5">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formatStyle="Comma" appId="_GBC_6527dfbc28c4428a89e2dfd7dfe096b5"/>
        <m:item xlName="_GBC_8a9cd7058c854f91beb72be1314c461f" concept="clcid-pte:KaiFaZhiChu" label="开发支出" periodRef="本期期初数" mulRef="_GBC_c59361d15b3b4bf283836d5aa9168276" unitRef="_GBC_8231b85b9799420ea6303fd4aef9e882" addr="T0R39C2S1_1" formatStyle="Comma" appId="_GBC_6527dfbc28c4428a89e2dfd7dfe096b5"/>
        <m:item xlName="_GBC_9e3c986e309b4340b8a4622e8979c2bf" concept="clcid-pte:KaiFaZhiChu" label="开发支出" mulRef="_GBC_c59361d15b3b4bf283836d5aa9168276" unitRef="_GBC_8231b85b9799420ea6303fd4aef9e882" addr="T0R39C3S1_1" formatStyle="Comma" appId="_GBC_6527dfbc28c4428a89e2dfd7dfe096b5">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formatStyle="Comma" appId="_GBC_6527dfbc28c4428a89e2dfd7dfe096b5"/>
        <m:item xlName="_GBC_347b6b3028d7419ead57032ce6615fee" concept="clcid-pte:ShangYu" label="商誉" periodRef="本期期初数" mulRef="_GBC_c59361d15b3b4bf283836d5aa9168276" unitRef="_GBC_8231b85b9799420ea6303fd4aef9e882" addr="T0R40C2S1_1" formatStyle="Comma" appId="_GBC_6527dfbc28c4428a89e2dfd7dfe096b5"/>
        <m:item xlName="_GBC_eea442745ff24fde8c7dd3faf64d006f" concept="clcid-pte:ShangYu" label="商誉" mulRef="_GBC_c59361d15b3b4bf283836d5aa9168276" unitRef="_GBC_8231b85b9799420ea6303fd4aef9e882" addr="T0R40C3S1_1" formatStyle="Comma" appId="_GBC_6527dfbc28c4428a89e2dfd7dfe096b5">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formatStyle="Comma" appId="_GBC_6527dfbc28c4428a89e2dfd7dfe096b5"/>
        <m:item xlName="_GBC_babf80468f204badb9551cf540fc5e6b" concept="clcid-pte:ChangQiDaiTanFeiYong" label="长期待摊费用" periodRef="本期期初数" mulRef="_GBC_c59361d15b3b4bf283836d5aa9168276" unitRef="_GBC_8231b85b9799420ea6303fd4aef9e882" addr="T0R41C2S1_1" formatStyle="Comma" appId="_GBC_6527dfbc28c4428a89e2dfd7dfe096b5"/>
        <m:item xlName="_GBC_72a52b60726b4d35bbcbd55c1ccce850" concept="clcid-pte:ChangQiDaiTanFeiYong" label="长期待摊费用" mulRef="_GBC_c59361d15b3b4bf283836d5aa9168276" unitRef="_GBC_8231b85b9799420ea6303fd4aef9e882" addr="T0R41C3S1_1" formatStyle="Comma" appId="_GBC_6527dfbc28c4428a89e2dfd7dfe096b5">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formatStyle="Comma" appId="_GBC_6527dfbc28c4428a89e2dfd7dfe096b5"/>
        <m:item xlName="_GBC_b6a8ede7d3554e1c8fbc3585dfeeeded" concept="clcid-pte:DiYanShuiKuanJieXiangHeJi" label="递延税款借项合计" periodRef="本期期初数" mulRef="_GBC_c59361d15b3b4bf283836d5aa9168276" unitRef="_GBC_8231b85b9799420ea6303fd4aef9e882" addr="T0R42C2S1_1" formatStyle="Comma" appId="_GBC_6527dfbc28c4428a89e2dfd7dfe096b5"/>
        <m:item xlName="_GBC_e19fee771c494125bf6ff355f7e8cc8b" concept="clcid-pte:DiYanShuiKuanJieXiangHeJi" label="递延税款借项合计" mulRef="_GBC_c59361d15b3b4bf283836d5aa9168276" unitRef="_GBC_8231b85b9799420ea6303fd4aef9e882" addr="T0R42C3S1_1" formatStyle="Comma" appId="_GBC_6527dfbc28c4428a89e2dfd7dfe096b5">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formatStyle="Comma" appId="_GBC_6527dfbc28c4428a89e2dfd7dfe096b5"/>
        <m:item xlName="_GBC_ccc13133f93442febae3ceebfad4866c" concept="clcid-pte:QiTaChangQiZiChan" label="其他长期资产" periodRef="本期期初数" mulRef="_GBC_c59361d15b3b4bf283836d5aa9168276" unitRef="_GBC_8231b85b9799420ea6303fd4aef9e882" addr="T0R43C2S1_1" formatStyle="Comma" appId="_GBC_6527dfbc28c4428a89e2dfd7dfe096b5"/>
        <m:item xlName="_GBC_736360fe61bf407d95f12aae9f43f946" concept="clcid-pte:QiTaChangQiZiChan" label="其他长期资产" mulRef="_GBC_c59361d15b3b4bf283836d5aa9168276" unitRef="_GBC_8231b85b9799420ea6303fd4aef9e882" addr="T0R43C3S1_1" formatStyle="Comma" appId="_GBC_6527dfbc28c4428a89e2dfd7dfe096b5">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formatStyle="Comma" appId="_GBC_6527dfbc28c4428a89e2dfd7dfe096b5">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formatStyle="Comma" appId="_GBC_6527dfbc28c4428a89e2dfd7dfe096b5">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formatStyle="Comma" appId="_GBC_6527dfbc28c4428a89e2dfd7dfe096b5">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formatStyle="Comma" appId="_GBC_6527dfbc28c4428a89e2dfd7dfe096b5">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formatStyle="Comma" appId="_GBC_6527dfbc28c4428a89e2dfd7dfe096b5">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formatStyle="Comma" appId="_GBC_6527dfbc28c4428a89e2dfd7dfe096b5">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formatStyle="Comma" appId="_GBC_6527dfbc28c4428a89e2dfd7dfe096b5"/>
        <m:item xlName="_GBC_d960f50a5bf24f21851376568c00261a" concept="clcid-pte:DuanQiJieKuan" label="短期借款" periodRef="本期期初数" mulRef="_GBC_c59361d15b3b4bf283836d5aa9168276" unitRef="_GBC_8231b85b9799420ea6303fd4aef9e882" addr="T0R47C2S1_1" formatStyle="Comma" appId="_GBC_6527dfbc28c4428a89e2dfd7dfe096b5"/>
        <m:item xlName="_GBC_e5e68b843f294249aadc1879728cb804" concept="clcid-pte:DuanQiJieKuan" label="短期借款" mulRef="_GBC_c59361d15b3b4bf283836d5aa9168276" unitRef="_GBC_8231b85b9799420ea6303fd4aef9e882" addr="T0R47C3S1_1" formatStyle="Comma" appId="_GBC_6527dfbc28c4428a89e2dfd7dfe096b5">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formatStyle="Comma" appId="_GBC_6527dfbc28c4428a89e2dfd7dfe096b5"/>
        <m:item xlName="_GBC_5868779a026a42fabd8b0afad7161c75" concept="clcid-pte:XiangZhongYangYinHangJieKuan" label="向中央银行借款" periodRef="本期期初数" mulRef="_GBC_c59361d15b3b4bf283836d5aa9168276" unitRef="_GBC_8231b85b9799420ea6303fd4aef9e882" addr="T0R48C2S1_1" formatStyle="Comma" appId="_GBC_6527dfbc28c4428a89e2dfd7dfe096b5"/>
        <m:item xlName="_GBC_f64faabd2da143f397d0953aaf0f23b9" concept="clcid-pte:XiangZhongYangYinHangJieKuan" label="向中央银行借款" mulRef="_GBC_c59361d15b3b4bf283836d5aa9168276" unitRef="_GBC_8231b85b9799420ea6303fd4aef9e882" addr="T0R48C3S1_1" formatStyle="Comma" appId="_GBC_6527dfbc28c4428a89e2dfd7dfe096b5">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formatStyle="Comma" appId="_GBC_6527dfbc28c4428a89e2dfd7dfe096b5"/>
        <m:item xlName="_GBC_0105d29d2f5348c5a5a35de437e4b7ee" concept="clcid-pte:ChaiRuZiJin" label="拆入资金" periodRef="本期期初数" mulRef="_GBC_c59361d15b3b4bf283836d5aa9168276" unitRef="_GBC_8231b85b9799420ea6303fd4aef9e882" addr="T0R49C2S1_1" formatStyle="Comma" appId="_GBC_6527dfbc28c4428a89e2dfd7dfe096b5"/>
        <m:item xlName="_GBC_559a70ccb159491fb318db7d62a5d255" concept="clcid-pte:ChaiRuZiJin" label="拆入资金" mulRef="_GBC_c59361d15b3b4bf283836d5aa9168276" unitRef="_GBC_8231b85b9799420ea6303fd4aef9e882" addr="T0R49C3S1_1" formatStyle="Comma" appId="_GBC_6527dfbc28c4428a89e2dfd7dfe096b5">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formatStyle="Comma" appId="_GBC_6527dfbc28c4428a89e2dfd7dfe096b5"/>
        <m:item xlName="_GBC_430491c1500343ccb30f8469741e2559" concept="clcid-pte:JiaoYiXingJinRongFuZhai" label="交易性金融负债" periodRef="本期期初数" mulRef="_GBC_c59361d15b3b4bf283836d5aa9168276" unitRef="_GBC_8231b85b9799420ea6303fd4aef9e882" addr="T0R50C2S1_1" formatStyle="Comma" appId="_GBC_6527dfbc28c4428a89e2dfd7dfe096b5"/>
        <m:item xlName="_GBC_daeb8e6e5d8e427a9fac89f5d4aa186d" concept="clcid-pte:JiaoYiXingJinRongFuZhai" label="交易性金融负债" mulRef="_GBC_c59361d15b3b4bf283836d5aa9168276" unitRef="_GBC_8231b85b9799420ea6303fd4aef9e882" addr="T0R50C3S1_1" formatStyle="Comma" appId="_GBC_6527dfbc28c4428a89e2dfd7dfe096b5">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formatStyle="Comma" appId="_GBC_6527dfbc28c4428a89e2dfd7dfe096b5"/>
        <m:item xlName="_GBC_75dba32287464629b07f344876b32533" concept="clcid-pte:YanShengJinRongFuZhai" label="衍生金融负债" periodRef="本期期初数" mulRef="_GBC_c59361d15b3b4bf283836d5aa9168276" unitRef="_GBC_8231b85b9799420ea6303fd4aef9e882" addr="T0R51C2S1_1" formatStyle="Comma" appId="_GBC_6527dfbc28c4428a89e2dfd7dfe096b5"/>
        <m:item xlName="_GBC_34b2d216239f467a9fdddf718d9e049f" concept="clcid-pte:YanShengJinRongFuZhai" label="衍生金融负债" mulRef="_GBC_c59361d15b3b4bf283836d5aa9168276" unitRef="_GBC_8231b85b9799420ea6303fd4aef9e882" addr="T0R51C3S1_1" formatStyle="Comma" appId="_GBC_6527dfbc28c4428a89e2dfd7dfe096b5">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formatStyle="Comma" appId="_GBC_6527dfbc28c4428a89e2dfd7dfe096b5"/>
        <m:item xlName="_GBC_585a22c05ac24b7e9aa3af74709dc79f" concept="clcid-pte:YingFuPiaoJu" label="应付票据" periodRef="本期期初数" mulRef="_GBC_c59361d15b3b4bf283836d5aa9168276" unitRef="_GBC_8231b85b9799420ea6303fd4aef9e882" addr="T0R52C2S1_1" formatStyle="Comma" appId="_GBC_6527dfbc28c4428a89e2dfd7dfe096b5"/>
        <m:item xlName="_GBC_e27c0a29e7a6453d9c0ad7463241ce06" concept="clcid-pte:YingFuPiaoJu" label="应付票据" mulRef="_GBC_c59361d15b3b4bf283836d5aa9168276" unitRef="_GBC_8231b85b9799420ea6303fd4aef9e882" addr="T0R52C3S1_1" formatStyle="Comma" appId="_GBC_6527dfbc28c4428a89e2dfd7dfe096b5">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formatStyle="Comma" appId="_GBC_6527dfbc28c4428a89e2dfd7dfe096b5"/>
        <m:item xlName="_GBC_f690cb84d7354c09827adf2a4f073123" concept="clcid-pte:YingFuZhangKuan" label="应付帐款" periodRef="本期期初数" mulRef="_GBC_c59361d15b3b4bf283836d5aa9168276" unitRef="_GBC_8231b85b9799420ea6303fd4aef9e882" addr="T0R53C2S1_1" formatStyle="Comma" appId="_GBC_6527dfbc28c4428a89e2dfd7dfe096b5"/>
        <m:item xlName="_GBC_85da0c0144a84a1fb4a337304413d57f" concept="clcid-pte:YingFuZhangKuan" label="应付帐款" mulRef="_GBC_c59361d15b3b4bf283836d5aa9168276" unitRef="_GBC_8231b85b9799420ea6303fd4aef9e882" addr="T0R53C3S1_1" formatStyle="Comma" appId="_GBC_6527dfbc28c4428a89e2dfd7dfe096b5">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formatStyle="Comma" appId="_GBC_6527dfbc28c4428a89e2dfd7dfe096b5"/>
        <m:item xlName="_GBC_527ba87c28434de99fb1173436045d43" concept="clcid-pte:YuShouZhangKuan" label="预收帐款" periodRef="本期期初数" mulRef="_GBC_c59361d15b3b4bf283836d5aa9168276" unitRef="_GBC_8231b85b9799420ea6303fd4aef9e882" addr="T0R54C2S1_1" formatStyle="Comma" appId="_GBC_6527dfbc28c4428a89e2dfd7dfe096b5"/>
        <m:item xlName="_GBC_50b09daeac7446ed8fb0fec43682a926" concept="clcid-pte:YuShouZhangKuan" label="预收帐款" mulRef="_GBC_c59361d15b3b4bf283836d5aa9168276" unitRef="_GBC_8231b85b9799420ea6303fd4aef9e882" addr="T0R54C3S1_1" formatStyle="Comma" appId="_GBC_6527dfbc28c4428a89e2dfd7dfe096b5">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formatStyle="Comma" appId="_GBC_6527dfbc28c4428a89e2dfd7dfe096b5"/>
        <m:item xlName="_GBC_2f3e786c86664510bde4e08e4760e2cc" concept="clcid-pte:HeTongFuZhai" label="合同负债" periodRef="本期期初数" mulRef="_GBC_c59361d15b3b4bf283836d5aa9168276" unitRef="_GBC_8231b85b9799420ea6303fd4aef9e882" addr="T0R55C2S1_1" formatStyle="Comma" appId="_GBC_6527dfbc28c4428a89e2dfd7dfe096b5"/>
        <m:item xlName="_GBC_949a4e2a5e4f47cfa4b317c1a566d4ab" concept="clcid-pte:HeTongFuZhai" label="合同负债" mulRef="_GBC_c59361d15b3b4bf283836d5aa9168276" unitRef="_GBC_8231b85b9799420ea6303fd4aef9e882" addr="T0R55C3S1_1" formatStyle="Comma" appId="_GBC_6527dfbc28c4428a89e2dfd7dfe096b5">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formatStyle="Comma" appId="_GBC_6527dfbc28c4428a89e2dfd7dfe096b5"/>
        <m:item xlName="_GBC_10cbef11b83643c5b1ed61d6b4291002" concept="clcid-pte:MaiChuHuiGouJinRongZiChanKuan" label="卖出回购金融资产款" periodRef="本期期初数" mulRef="_GBC_c59361d15b3b4bf283836d5aa9168276" unitRef="_GBC_8231b85b9799420ea6303fd4aef9e882" addr="T0R56C2S1_1" formatStyle="Comma" appId="_GBC_6527dfbc28c4428a89e2dfd7dfe096b5"/>
        <m:item xlName="_GBC_ddb9cac5cea14d66b9a89699f20561a3" concept="clcid-pte:MaiChuHuiGouJinRongZiChanKuan" label="卖出回购金融资产款" mulRef="_GBC_c59361d15b3b4bf283836d5aa9168276" unitRef="_GBC_8231b85b9799420ea6303fd4aef9e882" addr="T0R56C3S1_1" formatStyle="Comma" appId="_GBC_6527dfbc28c4428a89e2dfd7dfe096b5">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formatStyle="Comma" appId="_GBC_6527dfbc28c4428a89e2dfd7dfe096b5"/>
        <m:item xlName="_GBC_e58d517e32714fffae5cb6466e2c6a47" concept="clcid-pte:XiShouCunKuanJiTongYeCunFang" label="吸收存款及同业存放" periodRef="本期期初数" mulRef="_GBC_c59361d15b3b4bf283836d5aa9168276" unitRef="_GBC_8231b85b9799420ea6303fd4aef9e882" addr="T0R57C2S1_1" formatStyle="Comma" appId="_GBC_6527dfbc28c4428a89e2dfd7dfe096b5"/>
        <m:item xlName="_GBC_a01e87079f454f85abf4e249fa2f2052" concept="clcid-pte:XiShouCunKuanJiTongYeCunFang" label="吸收存款及同业存放" mulRef="_GBC_c59361d15b3b4bf283836d5aa9168276" unitRef="_GBC_8231b85b9799420ea6303fd4aef9e882" addr="T0R57C3S1_1" formatStyle="Comma" appId="_GBC_6527dfbc28c4428a89e2dfd7dfe096b5">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formatStyle="Comma" appId="_GBC_6527dfbc28c4428a89e2dfd7dfe096b5"/>
        <m:item xlName="_GBC_93bd1065db1c4c90b944d287d8d9f9b8" concept="clcid-pte:DaiLiMaiMaiZhengQuanKuan" label="代理买卖证券款" periodRef="本期期初数" mulRef="_GBC_c59361d15b3b4bf283836d5aa9168276" unitRef="_GBC_8231b85b9799420ea6303fd4aef9e882" addr="T0R58C2S1_1" formatStyle="Comma" appId="_GBC_6527dfbc28c4428a89e2dfd7dfe096b5"/>
        <m:item xlName="_GBC_7dd23bfb63b54a1780e94b9dd8fc69b8" concept="clcid-pte:DaiLiMaiMaiZhengQuanKuan" label="代理买卖证券款" mulRef="_GBC_c59361d15b3b4bf283836d5aa9168276" unitRef="_GBC_8231b85b9799420ea6303fd4aef9e882" addr="T0R58C3S1_1" formatStyle="Comma" appId="_GBC_6527dfbc28c4428a89e2dfd7dfe096b5">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formatStyle="Comma" appId="_GBC_6527dfbc28c4428a89e2dfd7dfe096b5"/>
        <m:item xlName="_GBC_7dfafff94c6e4efca8a3cdf099403aa4" concept="clcid-pte:DaiLiChengXiaoZhengQuanKuan" label="代理承销证券款" periodRef="本期期初数" mulRef="_GBC_c59361d15b3b4bf283836d5aa9168276" unitRef="_GBC_8231b85b9799420ea6303fd4aef9e882" addr="T0R59C2S1_1" formatStyle="Comma" appId="_GBC_6527dfbc28c4428a89e2dfd7dfe096b5"/>
        <m:item xlName="_GBC_6d0bdb2e59bc47d591752d43e66db2e3" concept="clcid-pte:DaiLiChengXiaoZhengQuanKuan" label="代理承销证券款" mulRef="_GBC_c59361d15b3b4bf283836d5aa9168276" unitRef="_GBC_8231b85b9799420ea6303fd4aef9e882" addr="T0R59C3S1_1" formatStyle="Comma" appId="_GBC_6527dfbc28c4428a89e2dfd7dfe096b5">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formatStyle="Comma" appId="_GBC_6527dfbc28c4428a89e2dfd7dfe096b5"/>
        <m:item xlName="_GBC_1269cd57a4464b0fa372b68cb73949e5" concept="clcid-pte:YingFuZhiGongXinChou" label="应付职工薪酬" periodRef="本期期初数" mulRef="_GBC_c59361d15b3b4bf283836d5aa9168276" unitRef="_GBC_8231b85b9799420ea6303fd4aef9e882" addr="T0R60C2S1_1" formatStyle="Comma" appId="_GBC_6527dfbc28c4428a89e2dfd7dfe096b5"/>
        <m:item xlName="_GBC_8f77e6dc33d04509b9f35e7a21a07369" concept="clcid-pte:YingFuZhiGongXinChou" label="应付职工薪酬" mulRef="_GBC_c59361d15b3b4bf283836d5aa9168276" unitRef="_GBC_8231b85b9799420ea6303fd4aef9e882" addr="T0R60C3S1_1" formatStyle="Comma" appId="_GBC_6527dfbc28c4428a89e2dfd7dfe096b5">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formatStyle="Comma" appId="_GBC_6527dfbc28c4428a89e2dfd7dfe096b5"/>
        <m:item xlName="_GBC_b64aa009db3d4acb8b815a2625f68e5c" concept="clcid-pte:YingJiaoShuiJin" label="应交税金" periodRef="本期期初数" mulRef="_GBC_c59361d15b3b4bf283836d5aa9168276" unitRef="_GBC_8231b85b9799420ea6303fd4aef9e882" addr="T0R61C2S1_1" formatStyle="Comma" appId="_GBC_6527dfbc28c4428a89e2dfd7dfe096b5"/>
        <m:item xlName="_GBC_a89777bfed94499a95661850ca2c3ac0" concept="clcid-pte:YingJiaoShuiJin" label="应交税金" mulRef="_GBC_c59361d15b3b4bf283836d5aa9168276" unitRef="_GBC_8231b85b9799420ea6303fd4aef9e882" addr="T0R61C3S1_1" formatStyle="Comma" appId="_GBC_6527dfbc28c4428a89e2dfd7dfe096b5">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formatStyle="Comma" appId="_GBC_6527dfbc28c4428a89e2dfd7dfe096b5"/>
        <m:item xlName="_GBC_d34d20c991174dd4b75b30720f2d9af4" concept="clcid-pte:QiTaYingFuKuan" label="其他应付款" periodRef="本期期初数" mulRef="_GBC_c59361d15b3b4bf283836d5aa9168276" unitRef="_GBC_8231b85b9799420ea6303fd4aef9e882" addr="T0R62C2S1_1" formatStyle="Comma" appId="_GBC_6527dfbc28c4428a89e2dfd7dfe096b5"/>
        <m:item xlName="_GBC_51145b78b8724fd991c181b1b0624809" concept="clcid-pte:QiTaYingFuKuan" label="其他应付款" mulRef="_GBC_c59361d15b3b4bf283836d5aa9168276" unitRef="_GBC_8231b85b9799420ea6303fd4aef9e882" addr="T0R62C3S1_1" formatStyle="Comma" appId="_GBC_6527dfbc28c4428a89e2dfd7dfe096b5">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formatStyle="Comma" appId="_GBC_6527dfbc28c4428a89e2dfd7dfe096b5"/>
        <m:item xlName="_GBC_51ade150be174b9d9959df1920b2c85b" concept="clcid-pte:YingFuLiXi" label="应付利息" periodRef="本期期初数" mulRef="_GBC_c59361d15b3b4bf283836d5aa9168276" unitRef="_GBC_8231b85b9799420ea6303fd4aef9e882" addr="T0R63C2S1_1" formatStyle="Comma" appId="_GBC_6527dfbc28c4428a89e2dfd7dfe096b5"/>
        <m:item xlName="_GBC_8c2d98a3e82a4d5e9acbf0095bd9aa38" concept="clcid-pte:YingFuLiXi" label="应付利息" mulRef="_GBC_c59361d15b3b4bf283836d5aa9168276" unitRef="_GBC_8231b85b9799420ea6303fd4aef9e882" addr="T0R63C3S1_1" formatStyle="Comma" appId="_GBC_6527dfbc28c4428a89e2dfd7dfe096b5">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formatStyle="Comma" appId="_GBC_6527dfbc28c4428a89e2dfd7dfe096b5"/>
        <m:item xlName="_GBC_b89e8a27405a4cada0d7281f000f4988" concept="clcid-pte:YingFuGuLi" label="应付股利" periodRef="本期期初数" mulRef="_GBC_c59361d15b3b4bf283836d5aa9168276" unitRef="_GBC_8231b85b9799420ea6303fd4aef9e882" addr="T0R64C2S1_1" formatStyle="Comma" appId="_GBC_6527dfbc28c4428a89e2dfd7dfe096b5"/>
        <m:item xlName="_GBC_5b82a69b1b524c7683fcb1fbcc5cf907" concept="clcid-pte:YingFuGuLi" label="应付股利" mulRef="_GBC_c59361d15b3b4bf283836d5aa9168276" unitRef="_GBC_8231b85b9799420ea6303fd4aef9e882" addr="T0R64C3S1_1" formatStyle="Comma" appId="_GBC_6527dfbc28c4428a89e2dfd7dfe096b5">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formatStyle="Comma" appId="_GBC_6527dfbc28c4428a89e2dfd7dfe096b5"/>
        <m:item xlName="_GBC_5f41d60793b342e399261421d80b38e9" concept="clcid-pte:YingFuShouXuFeiJiYongJin" label="应付手续费及佣金" periodRef="本期期初数" mulRef="_GBC_c59361d15b3b4bf283836d5aa9168276" unitRef="_GBC_8231b85b9799420ea6303fd4aef9e882" addr="T0R65C2S1_1" formatStyle="Comma" appId="_GBC_6527dfbc28c4428a89e2dfd7dfe096b5"/>
        <m:item xlName="_GBC_bdec3e8ed6564b4885a5653d05a23ec7" concept="clcid-pte:YingFuShouXuFeiJiYongJin" label="应付手续费及佣金" mulRef="_GBC_c59361d15b3b4bf283836d5aa9168276" unitRef="_GBC_8231b85b9799420ea6303fd4aef9e882" addr="T0R65C3S1_1" formatStyle="Comma" appId="_GBC_6527dfbc28c4428a89e2dfd7dfe096b5">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formatStyle="Comma" appId="_GBC_6527dfbc28c4428a89e2dfd7dfe096b5"/>
        <m:item xlName="_GBC_d0bcb97560db4023bb8e184d491b52b4" concept="clcid-pte:YingFuFenBaoZhangKuan" label="应付分保账款" periodRef="本期期初数" mulRef="_GBC_c59361d15b3b4bf283836d5aa9168276" unitRef="_GBC_8231b85b9799420ea6303fd4aef9e882" addr="T0R66C2S1_1" formatStyle="Comma" appId="_GBC_6527dfbc28c4428a89e2dfd7dfe096b5"/>
        <m:item xlName="_GBC_b6e6ca70e29240fd89de95416c6e3401" concept="clcid-pte:YingFuFenBaoZhangKuan" label="应付分保账款" mulRef="_GBC_c59361d15b3b4bf283836d5aa9168276" unitRef="_GBC_8231b85b9799420ea6303fd4aef9e882" addr="T0R66C3S1_1" formatStyle="Comma" appId="_GBC_6527dfbc28c4428a89e2dfd7dfe096b5">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formatStyle="Comma" appId="_GBC_6527dfbc28c4428a89e2dfd7dfe096b5"/>
        <m:item xlName="_GBC_15b6c00ae366470aa0538c552c89e266" concept="clcid-pte:HuaFenWeiChiYouDaiShouDeFuZhai" label="划分为持有待售的负债" periodRef="本期期初数" mulRef="_GBC_c59361d15b3b4bf283836d5aa9168276" unitRef="_GBC_8231b85b9799420ea6303fd4aef9e882" addr="T0R67C2S1_1" formatStyle="Comma" appId="_GBC_6527dfbc28c4428a89e2dfd7dfe096b5"/>
        <m:item xlName="_GBC_7383a74f616c46a8ac3b851ed133b0be" concept="clcid-pte:HuaFenWeiChiYouDaiShouDeFuZhai" label="划分为持有待售的负债" mulRef="_GBC_c59361d15b3b4bf283836d5aa9168276" unitRef="_GBC_8231b85b9799420ea6303fd4aef9e882" addr="T0R67C3S1_1" formatStyle="Comma" appId="_GBC_6527dfbc28c4428a89e2dfd7dfe096b5">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formatStyle="Comma" appId="_GBC_6527dfbc28c4428a89e2dfd7dfe096b5"/>
        <m:item xlName="_GBC_164df0d27ec34e8bb60ce50f376fb66c" concept="clcid-pte:YiNianNeiDaoQiDeChangQiFuZhai" label="一年内到期的长期负债" periodRef="本期期初数" mulRef="_GBC_c59361d15b3b4bf283836d5aa9168276" unitRef="_GBC_8231b85b9799420ea6303fd4aef9e882" addr="T0R68C2S1_1" formatStyle="Comma" appId="_GBC_6527dfbc28c4428a89e2dfd7dfe096b5"/>
        <m:item xlName="_GBC_5f954c961c3441669ad6dd47bf0494dd" concept="clcid-pte:YiNianNeiDaoQiDeChangQiFuZhai" label="一年内到期的长期负债" mulRef="_GBC_c59361d15b3b4bf283836d5aa9168276" unitRef="_GBC_8231b85b9799420ea6303fd4aef9e882" addr="T0R68C3S1_1" formatStyle="Comma" appId="_GBC_6527dfbc28c4428a89e2dfd7dfe096b5">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formatStyle="Comma" appId="_GBC_6527dfbc28c4428a89e2dfd7dfe096b5"/>
        <m:item xlName="_GBC_fee4e04c3a7d4a6c874ef26875ab46d7" concept="clcid-pte:QiTaLiuDongFuZhai" label="其他流动负债" periodRef="本期期初数" mulRef="_GBC_c59361d15b3b4bf283836d5aa9168276" unitRef="_GBC_8231b85b9799420ea6303fd4aef9e882" addr="T0R69C2S1_1" formatStyle="Comma" appId="_GBC_6527dfbc28c4428a89e2dfd7dfe096b5"/>
        <m:item xlName="_GBC_02c69faa45124b4785f8a7a5bdca99c7" concept="clcid-pte:QiTaLiuDongFuZhai" label="其他流动负债" mulRef="_GBC_c59361d15b3b4bf283836d5aa9168276" unitRef="_GBC_8231b85b9799420ea6303fd4aef9e882" addr="T0R69C3S1_1" formatStyle="Comma" appId="_GBC_6527dfbc28c4428a89e2dfd7dfe096b5">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formatStyle="Comma" appId="_GBC_6527dfbc28c4428a89e2dfd7dfe096b5">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formatStyle="Comma" appId="_GBC_6527dfbc28c4428a89e2dfd7dfe096b5">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formatStyle="Comma" appId="_GBC_6527dfbc28c4428a89e2dfd7dfe096b5">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formatStyle="Comma" appId="_GBC_6527dfbc28c4428a89e2dfd7dfe096b5"/>
        <m:item xlName="_GBC_d293ca4636be416ab8e286b61dda4e86" concept="clcid-pte:BaoXianHeTongZhunBeiJin" label="保险合同准备金" periodRef="本期期初数" mulRef="_GBC_c59361d15b3b4bf283836d5aa9168276" unitRef="_GBC_8231b85b9799420ea6303fd4aef9e882" addr="T0R72C2S1_1" formatStyle="Comma" appId="_GBC_6527dfbc28c4428a89e2dfd7dfe096b5"/>
        <m:item xlName="_GBC_8f59c07f1bda495ab483342d7ba54e6a" concept="clcid-pte:BaoXianHeTongZhunBeiJin" label="保险合同准备金" mulRef="_GBC_c59361d15b3b4bf283836d5aa9168276" unitRef="_GBC_8231b85b9799420ea6303fd4aef9e882" addr="T0R72C3S1_1" formatStyle="Comma" appId="_GBC_6527dfbc28c4428a89e2dfd7dfe096b5">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formatStyle="Comma" appId="_GBC_6527dfbc28c4428a89e2dfd7dfe096b5"/>
        <m:item xlName="_GBC_410e06b597b64dd3a1ea736b2e0698d4" concept="clcid-pte:ChangQiJieKuan" label="长期借款" periodRef="本期期初数" mulRef="_GBC_c59361d15b3b4bf283836d5aa9168276" unitRef="_GBC_8231b85b9799420ea6303fd4aef9e882" addr="T0R73C2S1_1" formatStyle="Comma" appId="_GBC_6527dfbc28c4428a89e2dfd7dfe096b5"/>
        <m:item xlName="_GBC_649e805868604d7d96342e8f9c00d69f" concept="clcid-pte:ChangQiJieKuan" label="长期借款" mulRef="_GBC_c59361d15b3b4bf283836d5aa9168276" unitRef="_GBC_8231b85b9799420ea6303fd4aef9e882" addr="T0R73C3S1_1" formatStyle="Comma" appId="_GBC_6527dfbc28c4428a89e2dfd7dfe096b5">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formatStyle="Comma" appId="_GBC_6527dfbc28c4428a89e2dfd7dfe096b5"/>
        <m:item xlName="_GBC_ff7d0eaeb3ce418b8e86fb3243427d4c" concept="clcid-pte:YingFuZhaiQuan" label="应付债券" periodRef="本期期初数" mulRef="_GBC_c59361d15b3b4bf283836d5aa9168276" unitRef="_GBC_8231b85b9799420ea6303fd4aef9e882" addr="T0R74C2S1_1" formatStyle="Comma" appId="_GBC_6527dfbc28c4428a89e2dfd7dfe096b5"/>
        <m:item xlName="_GBC_10797bdf44754d38a0fe3b62134915ec" concept="clcid-pte:YingFuZhaiQuan" label="应付债券" mulRef="_GBC_c59361d15b3b4bf283836d5aa9168276" unitRef="_GBC_8231b85b9799420ea6303fd4aef9e882" addr="T0R74C3S1_1" formatStyle="Comma" appId="_GBC_6527dfbc28c4428a89e2dfd7dfe096b5">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formatStyle="Comma" appId="_GBC_6527dfbc28c4428a89e2dfd7dfe096b5"/>
        <m:item xlName="_GBC_949329bb80e64b4ba0a570b2d0a19a5b" concept="clcid-pte:QiZhongYouXianGu" label="其中：优先股" periodRef="本期期初数" mulRef="_GBC_c59361d15b3b4bf283836d5aa9168276" unitRef="_GBC_8231b85b9799420ea6303fd4aef9e882" addr="T0R75C2S1_1" formatStyle="Comma" appId="_GBC_6527dfbc28c4428a89e2dfd7dfe096b5"/>
        <m:item xlName="_GBC_b0a8b5eb5c8c4257954af8484aa1fbc2" concept="clcid-pte:QiZhongYouXianGu" label="其中：优先股" mulRef="_GBC_c59361d15b3b4bf283836d5aa9168276" unitRef="_GBC_8231b85b9799420ea6303fd4aef9e882" addr="T0R75C3S1_1" formatStyle="Comma" appId="_GBC_6527dfbc28c4428a89e2dfd7dfe096b5">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formatStyle="Comma" appId="_GBC_6527dfbc28c4428a89e2dfd7dfe096b5"/>
        <m:item xlName="_GBC_e73a2af85fd849c99839f82fb763c498" concept="clcid-pte:YongXuZhai" label="永续债" periodRef="本期期初数" mulRef="_GBC_c59361d15b3b4bf283836d5aa9168276" unitRef="_GBC_8231b85b9799420ea6303fd4aef9e882" addr="T0R76C2S1_1" formatStyle="Comma" appId="_GBC_6527dfbc28c4428a89e2dfd7dfe096b5"/>
        <m:item xlName="_GBC_bd888c5d286a47eab6974d8ee74a2835" concept="clcid-pte:YongXuZhai" label="永续债" mulRef="_GBC_c59361d15b3b4bf283836d5aa9168276" unitRef="_GBC_8231b85b9799420ea6303fd4aef9e882" addr="T0R76C3S1_1" formatStyle="Comma" appId="_GBC_6527dfbc28c4428a89e2dfd7dfe096b5">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formatStyle="Comma" appId="_GBC_6527dfbc28c4428a89e2dfd7dfe096b5"/>
        <m:item xlName="_GBC_923deef6d3214104bc7274a8bf9ec79f" concept="clcid-pte:ZuLinFuZhai" label="租赁负债" periodRef="本期期初数" mulRef="_GBC_c59361d15b3b4bf283836d5aa9168276" unitRef="_GBC_8231b85b9799420ea6303fd4aef9e882" addr="T0R77C2S1_1" formatStyle="Comma" appId="_GBC_6527dfbc28c4428a89e2dfd7dfe096b5"/>
        <m:item xlName="_GBC_bded97e2fcd747f3b79061cda27f0ab5" concept="clcid-pte:ZuLinFuZhai" label="租赁负债" mulRef="_GBC_c59361d15b3b4bf283836d5aa9168276" unitRef="_GBC_8231b85b9799420ea6303fd4aef9e882" addr="T0R77C3S1_1" formatStyle="Comma" appId="_GBC_6527dfbc28c4428a89e2dfd7dfe096b5">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formatStyle="Comma" appId="_GBC_6527dfbc28c4428a89e2dfd7dfe096b5"/>
        <m:item xlName="_GBC_6081e0ad82974e4facafeba033236eba" concept="clcid-pte:ChangQiYingFuKuan" label="长期应付款" periodRef="本期期初数" mulRef="_GBC_c59361d15b3b4bf283836d5aa9168276" unitRef="_GBC_8231b85b9799420ea6303fd4aef9e882" addr="T0R78C2S1_1" formatStyle="Comma" appId="_GBC_6527dfbc28c4428a89e2dfd7dfe096b5"/>
        <m:item xlName="_GBC_5baa2a7bf22a46228447e2985ab05881" concept="clcid-pte:ChangQiYingFuKuan" label="长期应付款" mulRef="_GBC_c59361d15b3b4bf283836d5aa9168276" unitRef="_GBC_8231b85b9799420ea6303fd4aef9e882" addr="T0R78C3S1_1" formatStyle="Comma" appId="_GBC_6527dfbc28c4428a89e2dfd7dfe096b5">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formatStyle="Comma" appId="_GBC_6527dfbc28c4428a89e2dfd7dfe096b5"/>
        <m:item xlName="_GBC_cb255d87a2c04a18acd440f8b70047be" concept="clcid-pte:ChangQiYingFuZhiGongXinChou" label="长期应付职工薪酬" periodRef="本期期初数" mulRef="_GBC_c59361d15b3b4bf283836d5aa9168276" unitRef="_GBC_8231b85b9799420ea6303fd4aef9e882" addr="T0R79C2S1_1" formatStyle="Comma" appId="_GBC_6527dfbc28c4428a89e2dfd7dfe096b5"/>
        <m:item xlName="_GBC_ff92f197ec3544868bd4699774ab18bd" concept="clcid-pte:ChangQiYingFuZhiGongXinChou" label="长期应付职工薪酬" mulRef="_GBC_c59361d15b3b4bf283836d5aa9168276" unitRef="_GBC_8231b85b9799420ea6303fd4aef9e882" addr="T0R79C3S1_1" formatStyle="Comma" appId="_GBC_6527dfbc28c4428a89e2dfd7dfe096b5">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formatStyle="Comma" appId="_GBC_6527dfbc28c4428a89e2dfd7dfe096b5"/>
        <m:item xlName="_GBC_e2f4365b4e474d90be96f7e5b8af66c8" concept="clcid-pte:YuJiFuZhai" label="预计负债" periodRef="本期期初数" mulRef="_GBC_c59361d15b3b4bf283836d5aa9168276" unitRef="_GBC_8231b85b9799420ea6303fd4aef9e882" addr="T0R80C2S1_1" formatStyle="Comma" appId="_GBC_6527dfbc28c4428a89e2dfd7dfe096b5"/>
        <m:item xlName="_GBC_21ec21971ac945f79169a796207491f9" concept="clcid-pte:YuJiFuZhai" label="预计负债" mulRef="_GBC_c59361d15b3b4bf283836d5aa9168276" unitRef="_GBC_8231b85b9799420ea6303fd4aef9e882" addr="T0R80C3S1_1" formatStyle="Comma" appId="_GBC_6527dfbc28c4428a89e2dfd7dfe096b5">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formatStyle="Comma" appId="_GBC_6527dfbc28c4428a89e2dfd7dfe096b5"/>
        <m:item xlName="_GBC_c8ee88e04f8f43b398e7341895d3fa1a" concept="clcid-pte:DiYanShouYi" label="递延收益" periodRef="本期期初数" mulRef="_GBC_c59361d15b3b4bf283836d5aa9168276" unitRef="_GBC_8231b85b9799420ea6303fd4aef9e882" addr="T0R81C2S1_1" formatStyle="Comma" appId="_GBC_6527dfbc28c4428a89e2dfd7dfe096b5"/>
        <m:item xlName="_GBC_5e498d9ed49d4709823ca2a3c5e64a09" concept="clcid-pte:DiYanShouYi" label="递延收益" mulRef="_GBC_c59361d15b3b4bf283836d5aa9168276" unitRef="_GBC_8231b85b9799420ea6303fd4aef9e882" addr="T0R81C3S1_1" formatStyle="Comma" appId="_GBC_6527dfbc28c4428a89e2dfd7dfe096b5">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formatStyle="Comma" appId="_GBC_6527dfbc28c4428a89e2dfd7dfe096b5"/>
        <m:item xlName="_GBC_637ee7ab4fbb4a55abc6c77557e38b95" concept="clcid-pte:DiYanShuiKuanDaiXiangHeJi" label="递延税款贷项合计" periodRef="本期期初数" mulRef="_GBC_c59361d15b3b4bf283836d5aa9168276" unitRef="_GBC_8231b85b9799420ea6303fd4aef9e882" addr="T0R82C2S1_1" formatStyle="Comma" appId="_GBC_6527dfbc28c4428a89e2dfd7dfe096b5"/>
        <m:item xlName="_GBC_e8fa05cbab9647fcaa182af2f1092291" concept="clcid-pte:DiYanShuiKuanDaiXiangHeJi" label="递延税款贷项合计" mulRef="_GBC_c59361d15b3b4bf283836d5aa9168276" unitRef="_GBC_8231b85b9799420ea6303fd4aef9e882" addr="T0R82C3S1_1" formatStyle="Comma" appId="_GBC_6527dfbc28c4428a89e2dfd7dfe096b5">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formatStyle="Comma" appId="_GBC_6527dfbc28c4428a89e2dfd7dfe096b5"/>
        <m:item xlName="_GBC_745bb092267c4a9fa0879052b13b65c3" concept="clcid-pte:QiTaChangQiFuZhai" label="其他长期负债" periodRef="本期期初数" mulRef="_GBC_c59361d15b3b4bf283836d5aa9168276" unitRef="_GBC_8231b85b9799420ea6303fd4aef9e882" addr="T0R83C2S1_1" formatStyle="Comma" appId="_GBC_6527dfbc28c4428a89e2dfd7dfe096b5"/>
        <m:item xlName="_GBC_d9a92722149e40f49a52c74b6ec0872f" concept="clcid-pte:QiTaChangQiFuZhai" label="其他长期负债" mulRef="_GBC_c59361d15b3b4bf283836d5aa9168276" unitRef="_GBC_8231b85b9799420ea6303fd4aef9e882" addr="T0R83C3S1_1" formatStyle="Comma" appId="_GBC_6527dfbc28c4428a89e2dfd7dfe096b5">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formatStyle="Comma" appId="_GBC_6527dfbc28c4428a89e2dfd7dfe096b5">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formatStyle="Comma" appId="_GBC_6527dfbc28c4428a89e2dfd7dfe096b5">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formatStyle="Comma" appId="_GBC_6527dfbc28c4428a89e2dfd7dfe096b5">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formatStyle="Comma" appId="_GBC_6527dfbc28c4428a89e2dfd7dfe096b5">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formatStyle="Comma" appId="_GBC_6527dfbc28c4428a89e2dfd7dfe096b5">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formatStyle="Comma" appId="_GBC_6527dfbc28c4428a89e2dfd7dfe096b5">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formatStyle="Comma" appId="_GBC_6527dfbc28c4428a89e2dfd7dfe096b5"/>
        <m:item xlName="_GBC_ec9c198356bb4bdf92c5080d48fa471b" concept="clcid-pte:GuBen" label="股本" periodRef="本期期初数" mulRef="_GBC_c59361d15b3b4bf283836d5aa9168276" unitRef="_GBC_8231b85b9799420ea6303fd4aef9e882" addr="T0R87C2S1_1" formatStyle="Comma" appId="_GBC_6527dfbc28c4428a89e2dfd7dfe096b5"/>
        <m:item xlName="_GBC_a99d3037e1eb4ba097bcb53104ffbf1e" concept="clcid-pte:GuBen" label="股本" mulRef="_GBC_c59361d15b3b4bf283836d5aa9168276" unitRef="_GBC_8231b85b9799420ea6303fd4aef9e882" addr="T0R87C3S1_1" formatStyle="Comma" appId="_GBC_6527dfbc28c4428a89e2dfd7dfe096b5">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formatStyle="Comma" appId="_GBC_6527dfbc28c4428a89e2dfd7dfe096b5"/>
        <m:item xlName="_GBC_ec809d25836a4ba29a64e05f54b8482f" concept="clcid-pte:QiTaQuanYiGongJu" label="其他权益工具" periodRef="本期期初数" mulRef="_GBC_c59361d15b3b4bf283836d5aa9168276" unitRef="_GBC_8231b85b9799420ea6303fd4aef9e882" addr="T0R88C2S1_1" formatStyle="Comma" appId="_GBC_6527dfbc28c4428a89e2dfd7dfe096b5"/>
        <m:item xlName="_GBC_c17aa7302c5d4481a405533eb04cfd10" concept="clcid-pte:QiTaQuanYiGongJu" label="其他权益工具" mulRef="_GBC_c59361d15b3b4bf283836d5aa9168276" unitRef="_GBC_8231b85b9799420ea6303fd4aef9e882" addr="T0R88C3S1_1" formatStyle="Comma" appId="_GBC_6527dfbc28c4428a89e2dfd7dfe096b5">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formatStyle="Comma" appId="_GBC_6527dfbc28c4428a89e2dfd7dfe096b5"/>
        <m:item xlName="_GBC_a0b09448383a4c9bb81eba21dccd4887" concept="clcid-pte:QiTaQuanYiGongJuQiZhongYouXianGu" label="其他权益工具-其中：优先股" periodRef="本期期初数" mulRef="_GBC_c59361d15b3b4bf283836d5aa9168276" unitRef="_GBC_8231b85b9799420ea6303fd4aef9e882" addr="T0R89C2S1_1" formatStyle="Comma" appId="_GBC_6527dfbc28c4428a89e2dfd7dfe096b5"/>
        <m:item xlName="_GBC_81f171dfea78460d90ed5964b0cce857" concept="clcid-pte:QiTaQuanYiGongJuQiZhongYouXianGu" label="其他权益工具-其中：优先股" mulRef="_GBC_c59361d15b3b4bf283836d5aa9168276" unitRef="_GBC_8231b85b9799420ea6303fd4aef9e882" addr="T0R89C3S1_1" formatStyle="Comma" appId="_GBC_6527dfbc28c4428a89e2dfd7dfe096b5">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formatStyle="Comma" appId="_GBC_6527dfbc28c4428a89e2dfd7dfe096b5"/>
        <m:item xlName="_GBC_b85368ad63f44303a57d6719d190100d" concept="clcid-pte:QiTaQuanYiGongJuYongXuZhai" label="其他权益工具-永续债" periodRef="本期期初数" mulRef="_GBC_c59361d15b3b4bf283836d5aa9168276" unitRef="_GBC_8231b85b9799420ea6303fd4aef9e882" addr="T0R90C2S1_1" formatStyle="Comma" appId="_GBC_6527dfbc28c4428a89e2dfd7dfe096b5"/>
        <m:item xlName="_GBC_56436ea11f664b858e2d40574e79d34d" concept="clcid-pte:QiTaQuanYiGongJuYongXuZhai" label="其他权益工具-永续债" mulRef="_GBC_c59361d15b3b4bf283836d5aa9168276" unitRef="_GBC_8231b85b9799420ea6303fd4aef9e882" addr="T0R90C3S1_1" formatStyle="Comma" appId="_GBC_6527dfbc28c4428a89e2dfd7dfe096b5">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formatStyle="Comma" appId="_GBC_6527dfbc28c4428a89e2dfd7dfe096b5"/>
        <m:item xlName="_GBC_0aa9777881fc45d0b619f53fe6a349bd" concept="clcid-pte:ZiBenGongJi" label="资本公积" periodRef="本期期初数" mulRef="_GBC_c59361d15b3b4bf283836d5aa9168276" unitRef="_GBC_8231b85b9799420ea6303fd4aef9e882" addr="T0R91C2S1_1" formatStyle="Comma" appId="_GBC_6527dfbc28c4428a89e2dfd7dfe096b5"/>
        <m:item xlName="_GBC_c809ad49c100477981a11260d0a9c1ff" concept="clcid-pte:ZiBenGongJi" label="资本公积" mulRef="_GBC_c59361d15b3b4bf283836d5aa9168276" unitRef="_GBC_8231b85b9799420ea6303fd4aef9e882" addr="T0R91C3S1_1" formatStyle="Comma" appId="_GBC_6527dfbc28c4428a89e2dfd7dfe096b5">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formatStyle="Comma" appId="_GBC_6527dfbc28c4428a89e2dfd7dfe096b5"/>
        <m:item xlName="_GBC_19e87a39d9954d86b08d371f90e9744d" concept="clcid-pte:KuCunGu" label="库存股" periodRef="本期期初数" mulRef="_GBC_c59361d15b3b4bf283836d5aa9168276" unitRef="_GBC_8231b85b9799420ea6303fd4aef9e882" addr="T0R92C2S1_1" formatStyle="Comma" appId="_GBC_6527dfbc28c4428a89e2dfd7dfe096b5"/>
        <m:item xlName="_GBC_18cdf159a2c54990841ad3b9a6f3c213" concept="clcid-pte:KuCunGu" label="库存股" mulRef="_GBC_c59361d15b3b4bf283836d5aa9168276" unitRef="_GBC_8231b85b9799420ea6303fd4aef9e882" addr="T0R92C3S1_1" formatStyle="Comma" appId="_GBC_6527dfbc28c4428a89e2dfd7dfe096b5">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formatStyle="Comma" appId="_GBC_6527dfbc28c4428a89e2dfd7dfe096b5"/>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formatStyle="Comma" appId="_GBC_6527dfbc28c4428a89e2dfd7dfe096b5"/>
        <m:item xlName="_GBC_6a7190210c354af7ab181571ec5360c7" concept="clcid-pte:QiTaZongHeShouYiZiChanFuZhaiBiaoXiangMu" label="其他综合收益（资产负债表项目）" mulRef="_GBC_c59361d15b3b4bf283836d5aa9168276" unitRef="_GBC_8231b85b9799420ea6303fd4aef9e882" addr="T0R93C3S1_1" formatStyle="Comma" appId="_GBC_6527dfbc28c4428a89e2dfd7dfe096b5">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formatStyle="Comma" appId="_GBC_6527dfbc28c4428a89e2dfd7dfe096b5"/>
        <m:item xlName="_GBC_f3f3d3f9f7804d718cbb874d070c7e53" concept="clcid-pte:ZhuanXiangChuBei" label="专项储备" periodRef="本期期初数" mulRef="_GBC_c59361d15b3b4bf283836d5aa9168276" unitRef="_GBC_8231b85b9799420ea6303fd4aef9e882" addr="T0R94C2S1_1" formatStyle="Comma" appId="_GBC_6527dfbc28c4428a89e2dfd7dfe096b5"/>
        <m:item xlName="_GBC_12aa1c6583ee4b488005399dc9fd4b5b" concept="clcid-pte:ZhuanXiangChuBei" label="专项储备" mulRef="_GBC_c59361d15b3b4bf283836d5aa9168276" unitRef="_GBC_8231b85b9799420ea6303fd4aef9e882" addr="T0R94C3S1_1" formatStyle="Comma" appId="_GBC_6527dfbc28c4428a89e2dfd7dfe096b5">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formatStyle="Comma" appId="_GBC_6527dfbc28c4428a89e2dfd7dfe096b5"/>
        <m:item xlName="_GBC_2f83429b311c4df19f97b5b4d133c551" concept="clcid-pte:YingYuGongJi" label="盈余公积" periodRef="本期期初数" mulRef="_GBC_c59361d15b3b4bf283836d5aa9168276" unitRef="_GBC_8231b85b9799420ea6303fd4aef9e882" addr="T0R95C2S1_1" formatStyle="Comma" appId="_GBC_6527dfbc28c4428a89e2dfd7dfe096b5"/>
        <m:item xlName="_GBC_13739830e666467daea224c8400c0ba1" concept="clcid-pte:YingYuGongJi" label="盈余公积" mulRef="_GBC_c59361d15b3b4bf283836d5aa9168276" unitRef="_GBC_8231b85b9799420ea6303fd4aef9e882" addr="T0R95C3S1_1" formatStyle="Comma" appId="_GBC_6527dfbc28c4428a89e2dfd7dfe096b5">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formatStyle="Comma" appId="_GBC_6527dfbc28c4428a89e2dfd7dfe096b5"/>
        <m:item xlName="_GBC_ebe7cb5a7b434eb59fb9ae3b05eefe13" concept="clcid-pte:YiBanFengXianZhunBei" label="一般风险准备" periodRef="本期期初数" mulRef="_GBC_c59361d15b3b4bf283836d5aa9168276" unitRef="_GBC_8231b85b9799420ea6303fd4aef9e882" addr="T0R96C2S1_1" formatStyle="Comma" appId="_GBC_6527dfbc28c4428a89e2dfd7dfe096b5"/>
        <m:item xlName="_GBC_b95601b1a4ce4699848a62ec50857bb3" concept="clcid-pte:YiBanFengXianZhunBei" label="一般风险准备" mulRef="_GBC_c59361d15b3b4bf283836d5aa9168276" unitRef="_GBC_8231b85b9799420ea6303fd4aef9e882" addr="T0R96C3S1_1" formatStyle="Comma" appId="_GBC_6527dfbc28c4428a89e2dfd7dfe096b5">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formatStyle="Comma" appId="_GBC_6527dfbc28c4428a89e2dfd7dfe096b5"/>
        <m:item xlName="_GBC_6b33e2c6f75e4f36ab2b142edb3af9d6" concept="clcid-pte:WeiFenPeiLiRun" label="未分配利润" periodRef="本期期初数" mulRef="_GBC_c59361d15b3b4bf283836d5aa9168276" unitRef="_GBC_8231b85b9799420ea6303fd4aef9e882" addr="T0R97C2S1_1" formatStyle="Comma" appId="_GBC_6527dfbc28c4428a89e2dfd7dfe096b5"/>
        <m:item xlName="_GBC_92a854e8e2914e21992e5450f14a7e23" concept="clcid-pte:WeiFenPeiLiRun" label="未分配利润" mulRef="_GBC_c59361d15b3b4bf283836d5aa9168276" unitRef="_GBC_8231b85b9799420ea6303fd4aef9e882" addr="T0R97C3S1_1" formatStyle="Comma" appId="_GBC_6527dfbc28c4428a89e2dfd7dfe096b5">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formatStyle="Comma" appId="_GBC_6527dfbc28c4428a89e2dfd7dfe096b5">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formatStyle="Comma" appId="_GBC_6527dfbc28c4428a89e2dfd7dfe096b5">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formatStyle="Comma" appId="_GBC_6527dfbc28c4428a89e2dfd7dfe096b5">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formatStyle="Comma" appId="_GBC_6527dfbc28c4428a89e2dfd7dfe096b5"/>
        <m:item xlName="_GBC_b86fc71bead247bd8e20be09d8ac2079" concept="clcid-pte:ShaoShuGuDongQuanYi" label="少数股东权益" periodRef="本期期初数" mulRef="_GBC_c59361d15b3b4bf283836d5aa9168276" unitRef="_GBC_8231b85b9799420ea6303fd4aef9e882" addr="T0R99C2S1_1" formatStyle="Comma" appId="_GBC_6527dfbc28c4428a89e2dfd7dfe096b5"/>
        <m:item xlName="_GBC_6b39690c31b2443bbb358f786b820233" concept="clcid-pte:ShaoShuGuDongQuanYi" label="少数股东权益" mulRef="_GBC_c59361d15b3b4bf283836d5aa9168276" unitRef="_GBC_8231b85b9799420ea6303fd4aef9e882" addr="T0R99C3S1_1" formatStyle="Comma" appId="_GBC_6527dfbc28c4428a89e2dfd7dfe096b5">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formatStyle="Comma" appId="_GBC_6527dfbc28c4428a89e2dfd7dfe096b5">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formatStyle="Comma" appId="_GBC_6527dfbc28c4428a89e2dfd7dfe096b5">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formatStyle="Comma" appId="_GBC_6527dfbc28c4428a89e2dfd7dfe096b5">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formatStyle="Comma" appId="_GBC_6527dfbc28c4428a89e2dfd7dfe096b5">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formatStyle="Comma" appId="_GBC_6527dfbc28c4428a89e2dfd7dfe096b5">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formatStyle="Comma" appId="_GBC_6527dfbc28c4428a89e2dfd7dfe096b5">
          <m:complexRule comparator="Eq" title="负债和股东权益合计(调整数)" test=" $_GBC_88a5f77b4c724a1685f468a707473f30 +  $_GBC_3fe455e1557b44ebba97418bca42e8a1" id="Cd468ec9f0ff6405e8e070f595bc6ba76"/>
          <m:axisValue occRef="调整数"/>
        </m:item>
        <m:item xlName="_GBC_1a5a92b285134963adbcd404b9d7080e" concept="clcid-ci-qr:ShiFouShiYongHeBingZiChanFuZhaiBiaoGeXiangMuDiaoZhengQingKuangDeShuoMing" label="是否适用_合并资产负债表各项目调整情况的说明" selectOptions="_buildInAppliance" controlType="CustomCheckbox" cRanges="[{&quot;StartName&quot;:&quot;_GBC_1a5a92b285134963adbcd404b9d7080e&quot;,&quot;EndName&quot;:&quot;_GBC_0bb13524d1054c0db72206375b68b803&quot;,&quot;CType&quot;:1}]"/>
        <m:item xlName="_GBC_0bb13524d1054c0db72206375b68b803" concept="clcid-pte:ZiChanFuZhaiBiaoGeXiangMuTiaoZhengQingKuangDeShuoMing" label="资产负债表各项目调整情况的说明" appId="_GBC_1a5a92b285134963adbcd404b9d7080e"/>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3" concept="clcid-ci-qr:DanWei_ZiChanFuZhaiBiao" label="单位_资产负债表" selectOptions="_buildInScales" controlType="Combobox" cellType="Scale" appId="_GBC_6527dfbc28c4428a89e2dfd7dfe096b5"/>
        <m:item xlName="_GBC_084b2a7712234309ac343f61444482f5" indRef="34" concept="clcid-ci-qr:BiZhong_ZiChanFuZhaiBiao" label="币种_资产负债表" selectOptions="_buildInISO4217" controlType="Combobox" cellType="Measure" appId="_GBC_6527dfbc28c4428a89e2dfd7dfe096b5"/>
        <m:placeholder xlName="_PLD_f52958416d694381a07ae0f24902d16c" wordText="项目" addr="T1R0C0S1_1"/>
        <m:placeholder xlName="_PLD_f558cb1bb0c94b73973e35d587f0055e" wordText="2021年12月31日" addr="T1R0C1S1_1"/>
        <m:placeholder xlName="_PLD_3a4f9176d2d848a0802de949811677a2" wordText="2022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59361d15b3b4bf283836d5aa9168276" unitRef="_GBC_084b2a7712234309ac343f61444482f5" addr="T1R2C1S1_1" formatStyle="Comma" appId="_GBC_6527dfbc28c4428a89e2dfd7dfe096b5">
          <m:axisValue occRef="母公司"/>
        </m:item>
        <m:item xlName="_GBC_1ce7f03db5ad4d5792c86fdefe268616" concept="clcid-pte:HuoBiZiJin" label="货币资金" periodRef="本期期初数" mulRef="_GBC_c59361d15b3b4bf283836d5aa9168276" unitRef="_GBC_084b2a7712234309ac343f61444482f5" addr="T1R2C2S1_1" formatStyle="Comma" appId="_GBC_6527dfbc28c4428a89e2dfd7dfe096b5">
          <m:axisValue occRef="母公司"/>
        </m:item>
        <m:item xlName="_GBC_dde1d59d1a54424eba2a1e137b72accb" concept="clcid-pte:HuoBiZiJin" label="货币资金" mulRef="_GBC_c59361d15b3b4bf283836d5aa9168276" unitRef="_GBC_084b2a7712234309ac343f61444482f5" addr="T1R2C3S1_1" formatStyle="Comma" appId="_GBC_6527dfbc28c4428a89e2dfd7dfe096b5">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59361d15b3b4bf283836d5aa9168276" unitRef="_GBC_084b2a7712234309ac343f61444482f5" addr="T1R3C1S1_1" formatStyle="Comma" appId="_GBC_6527dfbc28c4428a89e2dfd7dfe096b5">
          <m:axisValue occRef="母公司"/>
        </m:item>
        <m:item xlName="_GBC_237f287445ef47d8a1d848bc2290e0a3" concept="clcid-pte:JiaoYiXingJinRongZiChan" label="交易性金融资产" periodRef="本期期初数" mulRef="_GBC_c59361d15b3b4bf283836d5aa9168276" unitRef="_GBC_084b2a7712234309ac343f61444482f5" addr="T1R3C2S1_1" formatStyle="Comma" appId="_GBC_6527dfbc28c4428a89e2dfd7dfe096b5">
          <m:axisValue occRef="母公司"/>
        </m:item>
        <m:item xlName="_GBC_779f25a046bd4eb8bfd74dd32c497a61" concept="clcid-pte:JiaoYiXingJinRongZiChan" label="交易性金融资产" mulRef="_GBC_c59361d15b3b4bf283836d5aa9168276" unitRef="_GBC_084b2a7712234309ac343f61444482f5" addr="T1R3C3S1_1" formatStyle="Comma" appId="_GBC_6527dfbc28c4428a89e2dfd7dfe096b5">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59361d15b3b4bf283836d5aa9168276" unitRef="_GBC_084b2a7712234309ac343f61444482f5" addr="T1R4C1S1_1" formatStyle="Comma" appId="_GBC_6527dfbc28c4428a89e2dfd7dfe096b5">
          <m:axisValue occRef="母公司"/>
        </m:item>
        <m:item xlName="_GBC_fa494bb0c9f547b6b3a8ae9c030a96dc" concept="clcid-pte:YanShengJinRongZiChan" label="衍生金融资产" periodRef="本期期初数" mulRef="_GBC_c59361d15b3b4bf283836d5aa9168276" unitRef="_GBC_084b2a7712234309ac343f61444482f5" addr="T1R4C2S1_1" formatStyle="Comma" appId="_GBC_6527dfbc28c4428a89e2dfd7dfe096b5">
          <m:axisValue occRef="母公司"/>
        </m:item>
        <m:item xlName="_GBC_ebfba7665aba494983ba290aedd07874" concept="clcid-pte:YanShengJinRongZiChan" label="衍生金融资产" mulRef="_GBC_c59361d15b3b4bf283836d5aa9168276" unitRef="_GBC_084b2a7712234309ac343f61444482f5" addr="T1R4C3S1_1" formatStyle="Comma" appId="_GBC_6527dfbc28c4428a89e2dfd7dfe096b5">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59361d15b3b4bf283836d5aa9168276" unitRef="_GBC_084b2a7712234309ac343f61444482f5" addr="T1R5C1S1_1" formatStyle="Comma" appId="_GBC_6527dfbc28c4428a89e2dfd7dfe096b5">
          <m:axisValue occRef="母公司"/>
        </m:item>
        <m:item xlName="_GBC_71a7e0d780b040d984cf02b4f6895a82" concept="clcid-pte:YingShouPiaoJu" label="应收票据" periodRef="本期期初数" mulRef="_GBC_c59361d15b3b4bf283836d5aa9168276" unitRef="_GBC_084b2a7712234309ac343f61444482f5" addr="T1R5C2S1_1" formatStyle="Comma" appId="_GBC_6527dfbc28c4428a89e2dfd7dfe096b5">
          <m:axisValue occRef="母公司"/>
        </m:item>
        <m:item xlName="_GBC_99ae06bac83248e497594b53777c24ab" concept="clcid-pte:YingShouPiaoJu" label="应收票据" mulRef="_GBC_c59361d15b3b4bf283836d5aa9168276" unitRef="_GBC_084b2a7712234309ac343f61444482f5" addr="T1R5C3S1_1" formatStyle="Comma" appId="_GBC_6527dfbc28c4428a89e2dfd7dfe096b5">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59361d15b3b4bf283836d5aa9168276" unitRef="_GBC_084b2a7712234309ac343f61444482f5" addr="T1R6C1S1_1" formatStyle="Comma" appId="_GBC_6527dfbc28c4428a89e2dfd7dfe096b5">
          <m:axisValue occRef="母公司"/>
        </m:item>
        <m:item xlName="_GBC_77e71a82790045a7a6c562ac1d7be31f" concept="clcid-pte:YingShouZhangKuan" label="应收帐款" periodRef="本期期初数" mulRef="_GBC_c59361d15b3b4bf283836d5aa9168276" unitRef="_GBC_084b2a7712234309ac343f61444482f5" addr="T1R6C2S1_1" formatStyle="Comma" appId="_GBC_6527dfbc28c4428a89e2dfd7dfe096b5">
          <m:axisValue occRef="母公司"/>
        </m:item>
        <m:item xlName="_GBC_f1b3afc9bb4a4877ac4e92dea93d81e2" concept="clcid-pte:YingShouZhangKuan" label="应收帐款" mulRef="_GBC_c59361d15b3b4bf283836d5aa9168276" unitRef="_GBC_084b2a7712234309ac343f61444482f5" addr="T1R6C3S1_1" formatStyle="Comma" appId="_GBC_6527dfbc28c4428a89e2dfd7dfe096b5">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59361d15b3b4bf283836d5aa9168276" unitRef="_GBC_084b2a7712234309ac343f61444482f5" addr="T1R7C1S1_1" formatStyle="Comma" appId="_GBC_6527dfbc28c4428a89e2dfd7dfe096b5">
          <m:axisValue occRef="母公司"/>
        </m:item>
        <m:item xlName="_GBC_08d969273a1f468d994352ccfb32ebaf" concept="clcid-pte:YingShouKuanXiangRongZi" label="应收款项融资" periodRef="本期期初数" mulRef="_GBC_c59361d15b3b4bf283836d5aa9168276" unitRef="_GBC_084b2a7712234309ac343f61444482f5" addr="T1R7C2S1_1" formatStyle="Comma" appId="_GBC_6527dfbc28c4428a89e2dfd7dfe096b5">
          <m:axisValue occRef="母公司"/>
        </m:item>
        <m:item xlName="_GBC_ca5da408b9704bf2bfecb013945b93c6" concept="clcid-pte:YingShouKuanXiangRongZi" label="应收款项融资" mulRef="_GBC_c59361d15b3b4bf283836d5aa9168276" unitRef="_GBC_084b2a7712234309ac343f61444482f5" addr="T1R7C3S1_1" formatStyle="Comma" appId="_GBC_6527dfbc28c4428a89e2dfd7dfe096b5">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59361d15b3b4bf283836d5aa9168276" unitRef="_GBC_084b2a7712234309ac343f61444482f5" addr="T1R8C1S1_1" formatStyle="Comma" appId="_GBC_6527dfbc28c4428a89e2dfd7dfe096b5">
          <m:axisValue occRef="母公司"/>
        </m:item>
        <m:item xlName="_GBC_dad70ba0d98c4022a3cf82b7dec42dbb" concept="clcid-pte:YuFuZhangKuan" label="预付帐款" periodRef="本期期初数" mulRef="_GBC_c59361d15b3b4bf283836d5aa9168276" unitRef="_GBC_084b2a7712234309ac343f61444482f5" addr="T1R8C2S1_1" formatStyle="Comma" appId="_GBC_6527dfbc28c4428a89e2dfd7dfe096b5">
          <m:axisValue occRef="母公司"/>
        </m:item>
        <m:item xlName="_GBC_1c5416808bc54234bd0dd3d0e41b3121" concept="clcid-pte:YuFuZhangKuan" label="预付帐款" mulRef="_GBC_c59361d15b3b4bf283836d5aa9168276" unitRef="_GBC_084b2a7712234309ac343f61444482f5" addr="T1R8C3S1_1" formatStyle="Comma" appId="_GBC_6527dfbc28c4428a89e2dfd7dfe096b5">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59361d15b3b4bf283836d5aa9168276" unitRef="_GBC_084b2a7712234309ac343f61444482f5" addr="T1R9C1S1_1" formatStyle="Comma" appId="_GBC_6527dfbc28c4428a89e2dfd7dfe096b5">
          <m:axisValue occRef="母公司"/>
        </m:item>
        <m:item xlName="_GBC_b2e697bfba1647efad7b0c6441847388" concept="clcid-pte:QiTaYingShouKuan" label="其他应收款" periodRef="本期期初数" mulRef="_GBC_c59361d15b3b4bf283836d5aa9168276" unitRef="_GBC_084b2a7712234309ac343f61444482f5" addr="T1R9C2S1_1" formatStyle="Comma" appId="_GBC_6527dfbc28c4428a89e2dfd7dfe096b5">
          <m:axisValue occRef="母公司"/>
        </m:item>
        <m:item xlName="_GBC_b8e15230dffe48cf8985917c7de9a6a9" concept="clcid-pte:QiTaYingShouKuan" label="其他应收款" mulRef="_GBC_c59361d15b3b4bf283836d5aa9168276" unitRef="_GBC_084b2a7712234309ac343f61444482f5" addr="T1R9C3S1_1" formatStyle="Comma" appId="_GBC_6527dfbc28c4428a89e2dfd7dfe096b5">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59361d15b3b4bf283836d5aa9168276" unitRef="_GBC_084b2a7712234309ac343f61444482f5" addr="T1R10C1S1_1" formatStyle="Comma" appId="_GBC_6527dfbc28c4428a89e2dfd7dfe096b5">
          <m:axisValue occRef="母公司"/>
        </m:item>
        <m:item xlName="_GBC_079c1bb7169f4f5b8f7a0c1081c7d473" concept="clcid-pte:YingShouLiXi" label="应收利息" periodRef="本期期初数" mulRef="_GBC_c59361d15b3b4bf283836d5aa9168276" unitRef="_GBC_084b2a7712234309ac343f61444482f5" addr="T1R10C2S1_1" formatStyle="Comma" appId="_GBC_6527dfbc28c4428a89e2dfd7dfe096b5">
          <m:axisValue occRef="母公司"/>
        </m:item>
        <m:item xlName="_GBC_e7c06df0d13446f7bcd42b9eccd127c4" concept="clcid-pte:YingShouLiXi" label="应收利息" mulRef="_GBC_c59361d15b3b4bf283836d5aa9168276" unitRef="_GBC_084b2a7712234309ac343f61444482f5" addr="T1R10C3S1_1" formatStyle="Comma" appId="_GBC_6527dfbc28c4428a89e2dfd7dfe096b5">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59361d15b3b4bf283836d5aa9168276" unitRef="_GBC_084b2a7712234309ac343f61444482f5" addr="T1R11C1S1_1" formatStyle="Comma" appId="_GBC_6527dfbc28c4428a89e2dfd7dfe096b5">
          <m:axisValue occRef="母公司"/>
        </m:item>
        <m:item xlName="_GBC_3cf5cb5f8d1f4b30a4f90075ad409b40" concept="clcid-pte:YingShouGuLi" label="应收股利" periodRef="本期期初数" mulRef="_GBC_c59361d15b3b4bf283836d5aa9168276" unitRef="_GBC_084b2a7712234309ac343f61444482f5" addr="T1R11C2S1_1" formatStyle="Comma" appId="_GBC_6527dfbc28c4428a89e2dfd7dfe096b5">
          <m:axisValue occRef="母公司"/>
        </m:item>
        <m:item xlName="_GBC_2fd717544b3b47788e35f420eaced3c5" concept="clcid-pte:YingShouGuLi" label="应收股利" mulRef="_GBC_c59361d15b3b4bf283836d5aa9168276" unitRef="_GBC_084b2a7712234309ac343f61444482f5" addr="T1R11C3S1_1" formatStyle="Comma" appId="_GBC_6527dfbc28c4428a89e2dfd7dfe096b5">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59361d15b3b4bf283836d5aa9168276" unitRef="_GBC_084b2a7712234309ac343f61444482f5" addr="T1R12C1S1_1" formatStyle="Comma" appId="_GBC_6527dfbc28c4428a89e2dfd7dfe096b5">
          <m:axisValue occRef="母公司"/>
        </m:item>
        <m:item xlName="_GBC_06e08adfb2ab4ec9a2bd8a30e5f33ab3" concept="clcid-pte:CunHuo" label="存货" periodRef="本期期初数" mulRef="_GBC_c59361d15b3b4bf283836d5aa9168276" unitRef="_GBC_084b2a7712234309ac343f61444482f5" addr="T1R12C2S1_1" formatStyle="Comma" appId="_GBC_6527dfbc28c4428a89e2dfd7dfe096b5">
          <m:axisValue occRef="母公司"/>
        </m:item>
        <m:item xlName="_GBC_2f32fb20600f4bd7a08ce8ccee18b304" concept="clcid-pte:CunHuo" label="存货" mulRef="_GBC_c59361d15b3b4bf283836d5aa9168276" unitRef="_GBC_084b2a7712234309ac343f61444482f5" addr="T1R12C3S1_1" formatStyle="Comma" appId="_GBC_6527dfbc28c4428a89e2dfd7dfe096b5">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59361d15b3b4bf283836d5aa9168276" unitRef="_GBC_084b2a7712234309ac343f61444482f5" addr="T1R13C1S1_1" formatStyle="Comma" appId="_GBC_6527dfbc28c4428a89e2dfd7dfe096b5">
          <m:axisValue occRef="母公司"/>
        </m:item>
        <m:item xlName="_GBC_5d798d283f9742bcb7d5b2a631d32569" concept="clcid-pte:HeTongZiChan" label="合同资产" periodRef="本期期初数" mulRef="_GBC_c59361d15b3b4bf283836d5aa9168276" unitRef="_GBC_084b2a7712234309ac343f61444482f5" addr="T1R13C2S1_1" formatStyle="Comma" appId="_GBC_6527dfbc28c4428a89e2dfd7dfe096b5">
          <m:axisValue occRef="母公司"/>
        </m:item>
        <m:item xlName="_GBC_ab9a000dfe2242f0b32fbbe2779c0920" concept="clcid-pte:HeTongZiChan" label="合同资产" mulRef="_GBC_c59361d15b3b4bf283836d5aa9168276" unitRef="_GBC_084b2a7712234309ac343f61444482f5" addr="T1R13C3S1_1" formatStyle="Comma" appId="_GBC_6527dfbc28c4428a89e2dfd7dfe096b5">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59361d15b3b4bf283836d5aa9168276" unitRef="_GBC_084b2a7712234309ac343f61444482f5" addr="T1R14C1S1_1" formatStyle="Comma" appId="_GBC_6527dfbc28c4428a89e2dfd7dfe096b5">
          <m:axisValue occRef="母公司"/>
        </m:item>
        <m:item xlName="_GBC_37dc2c15d4c84cffa45cc51a69100c63" concept="clcid-pte:HuaFenWeiChiYouDaiShouDeZiChan" label="划分为持有待售的资产" periodRef="本期期初数" mulRef="_GBC_c59361d15b3b4bf283836d5aa9168276" unitRef="_GBC_084b2a7712234309ac343f61444482f5" addr="T1R14C2S1_1" formatStyle="Comma" appId="_GBC_6527dfbc28c4428a89e2dfd7dfe096b5">
          <m:axisValue occRef="母公司"/>
        </m:item>
        <m:item xlName="_GBC_b03701241bf541be86c533c7d73b0b71" concept="clcid-pte:HuaFenWeiChiYouDaiShouDeZiChan" label="划分为持有待售的资产" mulRef="_GBC_c59361d15b3b4bf283836d5aa9168276" unitRef="_GBC_084b2a7712234309ac343f61444482f5" addr="T1R14C3S1_1" formatStyle="Comma" appId="_GBC_6527dfbc28c4428a89e2dfd7dfe096b5">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59361d15b3b4bf283836d5aa9168276" unitRef="_GBC_084b2a7712234309ac343f61444482f5" addr="T1R15C1S1_1" formatStyle="Comma" appId="_GBC_6527dfbc28c4428a89e2dfd7dfe096b5">
          <m:axisValue occRef="母公司"/>
        </m:item>
        <m:item xlName="_GBC_398a809453164dd1bbf0a08cbbbf474c" concept="clcid-pte:YiNianNeiDaoQiDeFeiLiuDongZiChan" label="一年内到期的非流动资产" periodRef="本期期初数" mulRef="_GBC_c59361d15b3b4bf283836d5aa9168276" unitRef="_GBC_084b2a7712234309ac343f61444482f5" addr="T1R15C2S1_1" formatStyle="Comma" appId="_GBC_6527dfbc28c4428a89e2dfd7dfe096b5">
          <m:axisValue occRef="母公司"/>
        </m:item>
        <m:item xlName="_GBC_70c9babd7b1841eebe8d769948abf072" concept="clcid-pte:YiNianNeiDaoQiDeFeiLiuDongZiChan" label="一年内到期的非流动资产" mulRef="_GBC_c59361d15b3b4bf283836d5aa9168276" unitRef="_GBC_084b2a7712234309ac343f61444482f5" addr="T1R15C3S1_1" formatStyle="Comma" appId="_GBC_6527dfbc28c4428a89e2dfd7dfe096b5">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59361d15b3b4bf283836d5aa9168276" unitRef="_GBC_084b2a7712234309ac343f61444482f5" addr="T1R16C1S1_1" formatStyle="Comma" appId="_GBC_6527dfbc28c4428a89e2dfd7dfe096b5">
          <m:axisValue occRef="母公司"/>
        </m:item>
        <m:item xlName="_GBC_3cf481e9df6749378603b1b800891892" concept="clcid-pte:QiTaLiuDongZiChan" label="其他流动资产" periodRef="本期期初数" mulRef="_GBC_c59361d15b3b4bf283836d5aa9168276" unitRef="_GBC_084b2a7712234309ac343f61444482f5" addr="T1R16C2S1_1" formatStyle="Comma" appId="_GBC_6527dfbc28c4428a89e2dfd7dfe096b5">
          <m:axisValue occRef="母公司"/>
        </m:item>
        <m:item xlName="_GBC_3944207206214f8f95ff4613488c01dd" concept="clcid-pte:QiTaLiuDongZiChan" label="其他流动资产" mulRef="_GBC_c59361d15b3b4bf283836d5aa9168276" unitRef="_GBC_084b2a7712234309ac343f61444482f5" addr="T1R16C3S1_1" formatStyle="Comma" appId="_GBC_6527dfbc28c4428a89e2dfd7dfe096b5">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59361d15b3b4bf283836d5aa9168276" unitRef="_GBC_084b2a7712234309ac343f61444482f5" addr="T1R17C1S1_1" formatStyle="Comma" appId="_GBC_6527dfbc28c4428a89e2dfd7dfe096b5">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59361d15b3b4bf283836d5aa9168276" unitRef="_GBC_084b2a7712234309ac343f61444482f5" addr="T1R17C2S1_1" formatStyle="Comma" appId="_GBC_6527dfbc28c4428a89e2dfd7dfe096b5">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59361d15b3b4bf283836d5aa9168276" unitRef="_GBC_084b2a7712234309ac343f61444482f5" addr="T1R17C3S1_1" formatStyle="Comma" appId="_GBC_6527dfbc28c4428a89e2dfd7dfe096b5">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59361d15b3b4bf283836d5aa9168276" unitRef="_GBC_084b2a7712234309ac343f61444482f5" addr="T1R19C1S1_1" formatStyle="Comma" appId="_GBC_6527dfbc28c4428a89e2dfd7dfe096b5">
          <m:axisValue occRef="母公司"/>
        </m:item>
        <m:item xlName="_GBC_b9f9a59c1ef84203a01c6f3590ccd870" concept="clcid-pte:ZhaiQuanTouZi" label="债权投资" periodRef="本期期初数" mulRef="_GBC_c59361d15b3b4bf283836d5aa9168276" unitRef="_GBC_084b2a7712234309ac343f61444482f5" addr="T1R19C2S1_1" formatStyle="Comma" appId="_GBC_6527dfbc28c4428a89e2dfd7dfe096b5">
          <m:axisValue occRef="母公司"/>
        </m:item>
        <m:item xlName="_GBC_ad20855112214b378fdaa57eecd1edbf" concept="clcid-pte:ZhaiQuanTouZi" label="债权投资" mulRef="_GBC_c59361d15b3b4bf283836d5aa9168276" unitRef="_GBC_084b2a7712234309ac343f61444482f5" addr="T1R19C3S1_1" formatStyle="Comma" appId="_GBC_6527dfbc28c4428a89e2dfd7dfe096b5">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59361d15b3b4bf283836d5aa9168276" unitRef="_GBC_084b2a7712234309ac343f61444482f5" addr="T1R20C1S1_1" formatStyle="Comma" appId="_GBC_6527dfbc28c4428a89e2dfd7dfe096b5">
          <m:axisValue occRef="母公司"/>
        </m:item>
        <m:item xlName="_GBC_32feb5b76af549bd92838dfb6a3e1eaa" concept="clcid-pte:QiTaZhaiQuanTouZi" label="其他债权投资" periodRef="本期期初数" mulRef="_GBC_c59361d15b3b4bf283836d5aa9168276" unitRef="_GBC_084b2a7712234309ac343f61444482f5" addr="T1R20C2S1_1" formatStyle="Comma" appId="_GBC_6527dfbc28c4428a89e2dfd7dfe096b5">
          <m:axisValue occRef="母公司"/>
        </m:item>
        <m:item xlName="_GBC_d26ac8ee50ed4470b715adbb0dc40ac0" concept="clcid-pte:QiTaZhaiQuanTouZi" label="其他债权投资" mulRef="_GBC_c59361d15b3b4bf283836d5aa9168276" unitRef="_GBC_084b2a7712234309ac343f61444482f5" addr="T1R20C3S1_1" formatStyle="Comma" appId="_GBC_6527dfbc28c4428a89e2dfd7dfe096b5">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59361d15b3b4bf283836d5aa9168276" unitRef="_GBC_084b2a7712234309ac343f61444482f5" addr="T1R21C1S1_1" formatStyle="Comma" appId="_GBC_6527dfbc28c4428a89e2dfd7dfe096b5">
          <m:axisValue occRef="母公司"/>
        </m:item>
        <m:item xlName="_GBC_592a16cd3c824e8e861455e269c5d8f6" concept="clcid-pte:ChangQiYingShouKuan" label="长期应收款" periodRef="本期期初数" mulRef="_GBC_c59361d15b3b4bf283836d5aa9168276" unitRef="_GBC_084b2a7712234309ac343f61444482f5" addr="T1R21C2S1_1" formatStyle="Comma" appId="_GBC_6527dfbc28c4428a89e2dfd7dfe096b5">
          <m:axisValue occRef="母公司"/>
        </m:item>
        <m:item xlName="_GBC_bcf903bc3a3c4dc8948dfa2a90c8f286" concept="clcid-pte:ChangQiYingShouKuan" label="长期应收款" mulRef="_GBC_c59361d15b3b4bf283836d5aa9168276" unitRef="_GBC_084b2a7712234309ac343f61444482f5" addr="T1R21C3S1_1" formatStyle="Comma" appId="_GBC_6527dfbc28c4428a89e2dfd7dfe096b5">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59361d15b3b4bf283836d5aa9168276" unitRef="_GBC_084b2a7712234309ac343f61444482f5" addr="T1R22C1S1_1" formatStyle="Comma" appId="_GBC_6527dfbc28c4428a89e2dfd7dfe096b5">
          <m:axisValue occRef="母公司"/>
        </m:item>
        <m:item xlName="_GBC_fd42e59d8c4c4b18831f089b1ca63e09" concept="clcid-pte:ChangQiGuQuanTouZi" label="长期股权投资" periodRef="本期期初数" mulRef="_GBC_c59361d15b3b4bf283836d5aa9168276" unitRef="_GBC_084b2a7712234309ac343f61444482f5" addr="T1R22C2S1_1" formatStyle="Comma" appId="_GBC_6527dfbc28c4428a89e2dfd7dfe096b5">
          <m:axisValue occRef="母公司"/>
        </m:item>
        <m:item xlName="_GBC_4cad165977274e6ebd0cf1aaaeb29889" concept="clcid-pte:ChangQiGuQuanTouZi" label="长期股权投资" mulRef="_GBC_c59361d15b3b4bf283836d5aa9168276" unitRef="_GBC_084b2a7712234309ac343f61444482f5" addr="T1R22C3S1_1" formatStyle="Comma" appId="_GBC_6527dfbc28c4428a89e2dfd7dfe096b5">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59361d15b3b4bf283836d5aa9168276" unitRef="_GBC_084b2a7712234309ac343f61444482f5" addr="T1R23C1S1_1" formatStyle="Comma" appId="_GBC_6527dfbc28c4428a89e2dfd7dfe096b5">
          <m:axisValue occRef="母公司"/>
        </m:item>
        <m:item xlName="_GBC_6f5d86915d62416d8a213436620e86bc" concept="clcid-pte:QiTaQuanYiGongJuTouZi" label="其他权益工具投资" periodRef="本期期初数" mulRef="_GBC_c59361d15b3b4bf283836d5aa9168276" unitRef="_GBC_084b2a7712234309ac343f61444482f5" addr="T1R23C2S1_1" formatStyle="Comma" appId="_GBC_6527dfbc28c4428a89e2dfd7dfe096b5">
          <m:axisValue occRef="母公司"/>
        </m:item>
        <m:item xlName="_GBC_c863a2aca9fa4c8489c77c82cdbb22d8" concept="clcid-pte:QiTaQuanYiGongJuTouZi" label="其他权益工具投资" mulRef="_GBC_c59361d15b3b4bf283836d5aa9168276" unitRef="_GBC_084b2a7712234309ac343f61444482f5" addr="T1R23C3S1_1" formatStyle="Comma" appId="_GBC_6527dfbc28c4428a89e2dfd7dfe096b5">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59361d15b3b4bf283836d5aa9168276" unitRef="_GBC_084b2a7712234309ac343f61444482f5" addr="T1R24C1S1_1" formatStyle="Comma" appId="_GBC_6527dfbc28c4428a89e2dfd7dfe096b5">
          <m:axisValue occRef="母公司"/>
        </m:item>
        <m:item xlName="_GBC_f2d9ba9458b94801b4d13187a85b41ee" concept="clcid-pte:QiTaFeiLiuDongJinRongZiChan" label="其他非流动金融资产" periodRef="本期期初数" mulRef="_GBC_c59361d15b3b4bf283836d5aa9168276" unitRef="_GBC_084b2a7712234309ac343f61444482f5" addr="T1R24C2S1_1" formatStyle="Comma" appId="_GBC_6527dfbc28c4428a89e2dfd7dfe096b5">
          <m:axisValue occRef="母公司"/>
        </m:item>
        <m:item xlName="_GBC_44eda6c307154d6496a8c355e7c89c31" concept="clcid-pte:QiTaFeiLiuDongJinRongZiChan" label="其他非流动金融资产" mulRef="_GBC_c59361d15b3b4bf283836d5aa9168276" unitRef="_GBC_084b2a7712234309ac343f61444482f5" addr="T1R24C3S1_1" formatStyle="Comma" appId="_GBC_6527dfbc28c4428a89e2dfd7dfe096b5">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59361d15b3b4bf283836d5aa9168276" unitRef="_GBC_084b2a7712234309ac343f61444482f5" addr="T1R25C1S1_1" formatStyle="Comma" appId="_GBC_6527dfbc28c4428a89e2dfd7dfe096b5">
          <m:axisValue occRef="母公司"/>
        </m:item>
        <m:item xlName="_GBC_decb67e1a0ea4161b7358cfb6642ede3" concept="clcid-pte:TouZiXingFangDiChan" label="投资性房地产" periodRef="本期期初数" mulRef="_GBC_c59361d15b3b4bf283836d5aa9168276" unitRef="_GBC_084b2a7712234309ac343f61444482f5" addr="T1R25C2S1_1" formatStyle="Comma" appId="_GBC_6527dfbc28c4428a89e2dfd7dfe096b5">
          <m:axisValue occRef="母公司"/>
        </m:item>
        <m:item xlName="_GBC_36d0b179874a4fb88d867ae8a7bb3c8b" concept="clcid-pte:TouZiXingFangDiChan" label="投资性房地产" mulRef="_GBC_c59361d15b3b4bf283836d5aa9168276" unitRef="_GBC_084b2a7712234309ac343f61444482f5" addr="T1R25C3S1_1" formatStyle="Comma" appId="_GBC_6527dfbc28c4428a89e2dfd7dfe096b5">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59361d15b3b4bf283836d5aa9168276" unitRef="_GBC_084b2a7712234309ac343f61444482f5" addr="T1R26C1S1_1" formatStyle="Comma" appId="_GBC_6527dfbc28c4428a89e2dfd7dfe096b5">
          <m:axisValue occRef="母公司"/>
        </m:item>
        <m:item xlName="_GBC_d3fad6baee564d42a900128b6fb9cedc" concept="clcid-pte:GuDingZiChanJingE" label="固定资产净额" periodRef="本期期初数" mulRef="_GBC_c59361d15b3b4bf283836d5aa9168276" unitRef="_GBC_084b2a7712234309ac343f61444482f5" addr="T1R26C2S1_1" formatStyle="Comma" appId="_GBC_6527dfbc28c4428a89e2dfd7dfe096b5">
          <m:axisValue occRef="母公司"/>
        </m:item>
        <m:item xlName="_GBC_5fd06d49377d489384fb3e1483f7fa12" concept="clcid-pte:GuDingZiChanJingE" label="固定资产净额" mulRef="_GBC_c59361d15b3b4bf283836d5aa9168276" unitRef="_GBC_084b2a7712234309ac343f61444482f5" addr="T1R26C3S1_1" formatStyle="Comma" appId="_GBC_6527dfbc28c4428a89e2dfd7dfe096b5">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59361d15b3b4bf283836d5aa9168276" unitRef="_GBC_084b2a7712234309ac343f61444482f5" addr="T1R27C1S1_1" formatStyle="Comma" appId="_GBC_6527dfbc28c4428a89e2dfd7dfe096b5">
          <m:axisValue occRef="母公司"/>
        </m:item>
        <m:item xlName="_GBC_e32d65fd5844444d8738dcbf3b7f971f" concept="clcid-pte:ZaiJianGongCheng" label="在建工程" periodRef="本期期初数" mulRef="_GBC_c59361d15b3b4bf283836d5aa9168276" unitRef="_GBC_084b2a7712234309ac343f61444482f5" addr="T1R27C2S1_1" formatStyle="Comma" appId="_GBC_6527dfbc28c4428a89e2dfd7dfe096b5">
          <m:axisValue occRef="母公司"/>
        </m:item>
        <m:item xlName="_GBC_aff9314b4b074ea38db7716b72ff63cd" concept="clcid-pte:ZaiJianGongCheng" label="在建工程" mulRef="_GBC_c59361d15b3b4bf283836d5aa9168276" unitRef="_GBC_084b2a7712234309ac343f61444482f5" addr="T1R27C3S1_1" formatStyle="Comma" appId="_GBC_6527dfbc28c4428a89e2dfd7dfe096b5">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59361d15b3b4bf283836d5aa9168276" unitRef="_GBC_084b2a7712234309ac343f61444482f5" addr="T1R28C1S1_1" formatStyle="Comma" appId="_GBC_6527dfbc28c4428a89e2dfd7dfe096b5">
          <m:axisValue occRef="母公司"/>
        </m:item>
        <m:item xlName="_GBC_71427fcc833640e68a1830e758cf27b2" concept="clcid-pte:ShengChanXingShengWuZiChan" label="生产性生物资产" periodRef="本期期初数" mulRef="_GBC_c59361d15b3b4bf283836d5aa9168276" unitRef="_GBC_084b2a7712234309ac343f61444482f5" addr="T1R28C2S1_1" formatStyle="Comma" appId="_GBC_6527dfbc28c4428a89e2dfd7dfe096b5">
          <m:axisValue occRef="母公司"/>
        </m:item>
        <m:item xlName="_GBC_faa23ddf372d495b914b2a9b3e9be14e" concept="clcid-pte:ShengChanXingShengWuZiChan" label="生产性生物资产" mulRef="_GBC_c59361d15b3b4bf283836d5aa9168276" unitRef="_GBC_084b2a7712234309ac343f61444482f5" addr="T1R28C3S1_1" formatStyle="Comma" appId="_GBC_6527dfbc28c4428a89e2dfd7dfe096b5">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59361d15b3b4bf283836d5aa9168276" unitRef="_GBC_084b2a7712234309ac343f61444482f5" addr="T1R29C1S1_1" formatStyle="Comma" appId="_GBC_6527dfbc28c4428a89e2dfd7dfe096b5">
          <m:axisValue occRef="母公司"/>
        </m:item>
        <m:item xlName="_GBC_d1f3f68332524f4d98e61fc014791fef" concept="clcid-pte:YouQiZiChan" label="油气资产" periodRef="本期期初数" mulRef="_GBC_c59361d15b3b4bf283836d5aa9168276" unitRef="_GBC_084b2a7712234309ac343f61444482f5" addr="T1R29C2S1_1" formatStyle="Comma" appId="_GBC_6527dfbc28c4428a89e2dfd7dfe096b5">
          <m:axisValue occRef="母公司"/>
        </m:item>
        <m:item xlName="_GBC_4f54e876b8cd4d4a89ec378bce4289c4" concept="clcid-pte:YouQiZiChan" label="油气资产" mulRef="_GBC_c59361d15b3b4bf283836d5aa9168276" unitRef="_GBC_084b2a7712234309ac343f61444482f5" addr="T1R29C3S1_1" formatStyle="Comma" appId="_GBC_6527dfbc28c4428a89e2dfd7dfe096b5">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59361d15b3b4bf283836d5aa9168276" unitRef="_GBC_084b2a7712234309ac343f61444482f5" addr="T1R30C1S1_1" formatStyle="Comma" appId="_GBC_6527dfbc28c4428a89e2dfd7dfe096b5">
          <m:axisValue occRef="母公司"/>
        </m:item>
        <m:item xlName="_GBC_88782efd81c84463b61ef49113ba7f3a" concept="clcid-pte:ShiYongQuanZiChan" label="使用权资产" periodRef="本期期初数" mulRef="_GBC_c59361d15b3b4bf283836d5aa9168276" unitRef="_GBC_084b2a7712234309ac343f61444482f5" addr="T1R30C2S1_1" formatStyle="Comma" appId="_GBC_6527dfbc28c4428a89e2dfd7dfe096b5">
          <m:axisValue occRef="母公司"/>
        </m:item>
        <m:item xlName="_GBC_3b999c4a37b549ffb0f84a5b32e1e1e1" concept="clcid-pte:ShiYongQuanZiChan" label="使用权资产" mulRef="_GBC_c59361d15b3b4bf283836d5aa9168276" unitRef="_GBC_084b2a7712234309ac343f61444482f5" addr="T1R30C3S1_1" formatStyle="Comma" appId="_GBC_6527dfbc28c4428a89e2dfd7dfe096b5">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59361d15b3b4bf283836d5aa9168276" unitRef="_GBC_084b2a7712234309ac343f61444482f5" addr="T1R31C1S1_1" formatStyle="Comma" appId="_GBC_6527dfbc28c4428a89e2dfd7dfe096b5">
          <m:axisValue occRef="母公司"/>
        </m:item>
        <m:item xlName="_GBC_ef193d6df838451584c55103a8fabc0a" concept="clcid-pte:WuXingZiChan" label="无形资产" periodRef="本期期初数" mulRef="_GBC_c59361d15b3b4bf283836d5aa9168276" unitRef="_GBC_084b2a7712234309ac343f61444482f5" addr="T1R31C2S1_1" formatStyle="Comma" appId="_GBC_6527dfbc28c4428a89e2dfd7dfe096b5">
          <m:axisValue occRef="母公司"/>
        </m:item>
        <m:item xlName="_GBC_57a33b6361274a16b86b09b4cc8b947b" concept="clcid-pte:WuXingZiChan" label="无形资产" mulRef="_GBC_c59361d15b3b4bf283836d5aa9168276" unitRef="_GBC_084b2a7712234309ac343f61444482f5" addr="T1R31C3S1_1" formatStyle="Comma" appId="_GBC_6527dfbc28c4428a89e2dfd7dfe096b5">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59361d15b3b4bf283836d5aa9168276" unitRef="_GBC_084b2a7712234309ac343f61444482f5" addr="T1R32C1S1_1" formatStyle="Comma" appId="_GBC_6527dfbc28c4428a89e2dfd7dfe096b5">
          <m:axisValue occRef="母公司"/>
        </m:item>
        <m:item xlName="_GBC_91244dfdc4dc4d38bcd4625db8ac70c2" concept="clcid-pte:KaiFaZhiChu" label="开发支出" periodRef="本期期初数" mulRef="_GBC_c59361d15b3b4bf283836d5aa9168276" unitRef="_GBC_084b2a7712234309ac343f61444482f5" addr="T1R32C2S1_1" formatStyle="Comma" appId="_GBC_6527dfbc28c4428a89e2dfd7dfe096b5">
          <m:axisValue occRef="母公司"/>
        </m:item>
        <m:item xlName="_GBC_d50fc4e54dbe4ca5a3f7586d93ffc011" concept="clcid-pte:KaiFaZhiChu" label="开发支出" mulRef="_GBC_c59361d15b3b4bf283836d5aa9168276" unitRef="_GBC_084b2a7712234309ac343f61444482f5" addr="T1R32C3S1_1" formatStyle="Comma" appId="_GBC_6527dfbc28c4428a89e2dfd7dfe096b5">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59361d15b3b4bf283836d5aa9168276" unitRef="_GBC_084b2a7712234309ac343f61444482f5" addr="T1R33C1S1_1" formatStyle="Comma" appId="_GBC_6527dfbc28c4428a89e2dfd7dfe096b5">
          <m:axisValue occRef="母公司"/>
        </m:item>
        <m:item xlName="_GBC_7548c8fe046649ee8d8d04ce6ed50b64" concept="clcid-pte:ShangYu" label="商誉" periodRef="本期期初数" mulRef="_GBC_c59361d15b3b4bf283836d5aa9168276" unitRef="_GBC_084b2a7712234309ac343f61444482f5" addr="T1R33C2S1_1" formatStyle="Comma" appId="_GBC_6527dfbc28c4428a89e2dfd7dfe096b5">
          <m:axisValue occRef="母公司"/>
        </m:item>
        <m:item xlName="_GBC_65a41d8c0c974fada200c6e9e99d38a4" concept="clcid-pte:ShangYu" label="商誉" mulRef="_GBC_c59361d15b3b4bf283836d5aa9168276" unitRef="_GBC_084b2a7712234309ac343f61444482f5" addr="T1R33C3S1_1" formatStyle="Comma" appId="_GBC_6527dfbc28c4428a89e2dfd7dfe096b5">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59361d15b3b4bf283836d5aa9168276" unitRef="_GBC_084b2a7712234309ac343f61444482f5" addr="T1R34C1S1_1" formatStyle="Comma" appId="_GBC_6527dfbc28c4428a89e2dfd7dfe096b5">
          <m:axisValue occRef="母公司"/>
        </m:item>
        <m:item xlName="_GBC_b2fed4282c6c4a039e3a3acaec8fc8a5" concept="clcid-pte:ChangQiDaiTanFeiYong" label="长期待摊费用" periodRef="本期期初数" mulRef="_GBC_c59361d15b3b4bf283836d5aa9168276" unitRef="_GBC_084b2a7712234309ac343f61444482f5" addr="T1R34C2S1_1" formatStyle="Comma" appId="_GBC_6527dfbc28c4428a89e2dfd7dfe096b5">
          <m:axisValue occRef="母公司"/>
        </m:item>
        <m:item xlName="_GBC_6c6c4f6c36c948a982183c6f1eb5d854" concept="clcid-pte:ChangQiDaiTanFeiYong" label="长期待摊费用" mulRef="_GBC_c59361d15b3b4bf283836d5aa9168276" unitRef="_GBC_084b2a7712234309ac343f61444482f5" addr="T1R34C3S1_1" formatStyle="Comma" appId="_GBC_6527dfbc28c4428a89e2dfd7dfe096b5">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59361d15b3b4bf283836d5aa9168276" unitRef="_GBC_084b2a7712234309ac343f61444482f5" addr="T1R35C1S1_1" formatStyle="Comma" appId="_GBC_6527dfbc28c4428a89e2dfd7dfe096b5">
          <m:axisValue occRef="母公司"/>
        </m:item>
        <m:item xlName="_GBC_9ae81126eb0a43ed8047083e992d80ac" concept="clcid-pte:DiYanShuiKuanJieXiangHeJi" label="递延税款借项合计" periodRef="本期期初数" mulRef="_GBC_c59361d15b3b4bf283836d5aa9168276" unitRef="_GBC_084b2a7712234309ac343f61444482f5" addr="T1R35C2S1_1" formatStyle="Comma" appId="_GBC_6527dfbc28c4428a89e2dfd7dfe096b5">
          <m:axisValue occRef="母公司"/>
        </m:item>
        <m:item xlName="_GBC_ea1c4c88dd4647f6811e05f269a4c2ec" concept="clcid-pte:DiYanShuiKuanJieXiangHeJi" label="递延税款借项合计" mulRef="_GBC_c59361d15b3b4bf283836d5aa9168276" unitRef="_GBC_084b2a7712234309ac343f61444482f5" addr="T1R35C3S1_1" formatStyle="Comma" appId="_GBC_6527dfbc28c4428a89e2dfd7dfe096b5">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59361d15b3b4bf283836d5aa9168276" unitRef="_GBC_084b2a7712234309ac343f61444482f5" addr="T1R36C1S1_1" formatStyle="Comma" appId="_GBC_6527dfbc28c4428a89e2dfd7dfe096b5">
          <m:axisValue occRef="母公司"/>
        </m:item>
        <m:item xlName="_GBC_55addfd1a109422e9a4a01621a955599" concept="clcid-pte:QiTaChangQiZiChan" label="其他长期资产" periodRef="本期期初数" mulRef="_GBC_c59361d15b3b4bf283836d5aa9168276" unitRef="_GBC_084b2a7712234309ac343f61444482f5" addr="T1R36C2S1_1" formatStyle="Comma" appId="_GBC_6527dfbc28c4428a89e2dfd7dfe096b5">
          <m:axisValue occRef="母公司"/>
        </m:item>
        <m:item xlName="_GBC_5645ceb839454630817f3c811fe8260c" concept="clcid-pte:QiTaChangQiZiChan" label="其他长期资产" mulRef="_GBC_c59361d15b3b4bf283836d5aa9168276" unitRef="_GBC_084b2a7712234309ac343f61444482f5" addr="T1R36C3S1_1" formatStyle="Comma" appId="_GBC_6527dfbc28c4428a89e2dfd7dfe096b5">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59361d15b3b4bf283836d5aa9168276" unitRef="_GBC_084b2a7712234309ac343f61444482f5" addr="T1R37C1S1_1" formatStyle="Comma" appId="_GBC_6527dfbc28c4428a89e2dfd7dfe096b5">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59361d15b3b4bf283836d5aa9168276" unitRef="_GBC_084b2a7712234309ac343f61444482f5" addr="T1R37C2S1_1" formatStyle="Comma" appId="_GBC_6527dfbc28c4428a89e2dfd7dfe096b5">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59361d15b3b4bf283836d5aa9168276" unitRef="_GBC_084b2a7712234309ac343f61444482f5" addr="T1R37C3S1_1" formatStyle="Comma" appId="_GBC_6527dfbc28c4428a89e2dfd7dfe096b5">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59361d15b3b4bf283836d5aa9168276" unitRef="_GBC_084b2a7712234309ac343f61444482f5" addr="T1R38C1S1_1" formatStyle="Comma" appId="_GBC_6527dfbc28c4428a89e2dfd7dfe096b5">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59361d15b3b4bf283836d5aa9168276" unitRef="_GBC_084b2a7712234309ac343f61444482f5" addr="T1R38C2S1_1" formatStyle="Comma" appId="_GBC_6527dfbc28c4428a89e2dfd7dfe096b5">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59361d15b3b4bf283836d5aa9168276" unitRef="_GBC_084b2a7712234309ac343f61444482f5" addr="T1R38C3S1_1" formatStyle="Comma" appId="_GBC_6527dfbc28c4428a89e2dfd7dfe096b5">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59361d15b3b4bf283836d5aa9168276" unitRef="_GBC_084b2a7712234309ac343f61444482f5" addr="T1R40C1S1_1" formatStyle="Comma" appId="_GBC_6527dfbc28c4428a89e2dfd7dfe096b5">
          <m:axisValue occRef="母公司"/>
        </m:item>
        <m:item xlName="_GBC_be99d824c86a4f6ea1963f47bff6fb7b" concept="clcid-pte:DuanQiJieKuan" label="短期借款" periodRef="本期期初数" mulRef="_GBC_c59361d15b3b4bf283836d5aa9168276" unitRef="_GBC_084b2a7712234309ac343f61444482f5" addr="T1R40C2S1_1" formatStyle="Comma" appId="_GBC_6527dfbc28c4428a89e2dfd7dfe096b5">
          <m:axisValue occRef="母公司"/>
        </m:item>
        <m:item xlName="_GBC_966e2c7412904c71a4a3da5ec89a375f" concept="clcid-pte:DuanQiJieKuan" label="短期借款" mulRef="_GBC_c59361d15b3b4bf283836d5aa9168276" unitRef="_GBC_084b2a7712234309ac343f61444482f5" addr="T1R40C3S1_1" formatStyle="Comma" appId="_GBC_6527dfbc28c4428a89e2dfd7dfe096b5">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59361d15b3b4bf283836d5aa9168276" unitRef="_GBC_084b2a7712234309ac343f61444482f5" addr="T1R41C1S1_1" formatStyle="Comma" appId="_GBC_6527dfbc28c4428a89e2dfd7dfe096b5">
          <m:axisValue occRef="母公司"/>
        </m:item>
        <m:item xlName="_GBC_a32238aa482d47fbb247e1aca03e7a72" concept="clcid-pte:JiaoYiXingJinRongFuZhai" label="交易性金融负债" periodRef="本期期初数" mulRef="_GBC_c59361d15b3b4bf283836d5aa9168276" unitRef="_GBC_084b2a7712234309ac343f61444482f5" addr="T1R41C2S1_1" formatStyle="Comma" appId="_GBC_6527dfbc28c4428a89e2dfd7dfe096b5">
          <m:axisValue occRef="母公司"/>
        </m:item>
        <m:item xlName="_GBC_7feb0b99852943988eac5dd7e118eb3b" concept="clcid-pte:JiaoYiXingJinRongFuZhai" label="交易性金融负债" mulRef="_GBC_c59361d15b3b4bf283836d5aa9168276" unitRef="_GBC_084b2a7712234309ac343f61444482f5" addr="T1R41C3S1_1" formatStyle="Comma" appId="_GBC_6527dfbc28c4428a89e2dfd7dfe096b5">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59361d15b3b4bf283836d5aa9168276" unitRef="_GBC_084b2a7712234309ac343f61444482f5" addr="T1R42C1S1_1" formatStyle="Comma" appId="_GBC_6527dfbc28c4428a89e2dfd7dfe096b5">
          <m:axisValue occRef="母公司"/>
        </m:item>
        <m:item xlName="_GBC_a8a6ae9f646141fc8f39e525fc40bfd0" concept="clcid-pte:YanShengJinRongFuZhai" label="衍生金融负债" periodRef="本期期初数" mulRef="_GBC_c59361d15b3b4bf283836d5aa9168276" unitRef="_GBC_084b2a7712234309ac343f61444482f5" addr="T1R42C2S1_1" formatStyle="Comma" appId="_GBC_6527dfbc28c4428a89e2dfd7dfe096b5">
          <m:axisValue occRef="母公司"/>
        </m:item>
        <m:item xlName="_GBC_e692be41d7fc417dbb2b04cf998237bd" concept="clcid-pte:YanShengJinRongFuZhai" label="衍生金融负债" mulRef="_GBC_c59361d15b3b4bf283836d5aa9168276" unitRef="_GBC_084b2a7712234309ac343f61444482f5" addr="T1R42C3S1_1" formatStyle="Comma" appId="_GBC_6527dfbc28c4428a89e2dfd7dfe096b5">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59361d15b3b4bf283836d5aa9168276" unitRef="_GBC_084b2a7712234309ac343f61444482f5" addr="T1R43C1S1_1" formatStyle="Comma" appId="_GBC_6527dfbc28c4428a89e2dfd7dfe096b5">
          <m:axisValue occRef="母公司"/>
        </m:item>
        <m:item xlName="_GBC_fe75f9244d9345b78655b83f8466518b" concept="clcid-pte:YingFuPiaoJu" label="应付票据" periodRef="本期期初数" mulRef="_GBC_c59361d15b3b4bf283836d5aa9168276" unitRef="_GBC_084b2a7712234309ac343f61444482f5" addr="T1R43C2S1_1" formatStyle="Comma" appId="_GBC_6527dfbc28c4428a89e2dfd7dfe096b5">
          <m:axisValue occRef="母公司"/>
        </m:item>
        <m:item xlName="_GBC_093cff22291d40c7b8fa1a5dc1dc5cfb" concept="clcid-pte:YingFuPiaoJu" label="应付票据" mulRef="_GBC_c59361d15b3b4bf283836d5aa9168276" unitRef="_GBC_084b2a7712234309ac343f61444482f5" addr="T1R43C3S1_1" formatStyle="Comma" appId="_GBC_6527dfbc28c4428a89e2dfd7dfe096b5">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59361d15b3b4bf283836d5aa9168276" unitRef="_GBC_084b2a7712234309ac343f61444482f5" addr="T1R44C1S1_1" formatStyle="Comma" appId="_GBC_6527dfbc28c4428a89e2dfd7dfe096b5">
          <m:axisValue occRef="母公司"/>
        </m:item>
        <m:item xlName="_GBC_e71270b2a871416c8916b8afe3fd3af0" concept="clcid-pte:YingFuZhangKuan" label="应付帐款" periodRef="本期期初数" mulRef="_GBC_c59361d15b3b4bf283836d5aa9168276" unitRef="_GBC_084b2a7712234309ac343f61444482f5" addr="T1R44C2S1_1" formatStyle="Comma" appId="_GBC_6527dfbc28c4428a89e2dfd7dfe096b5">
          <m:axisValue occRef="母公司"/>
        </m:item>
        <m:item xlName="_GBC_c62c2ccbc7fd46e2a524c3775c2d831c" concept="clcid-pte:YingFuZhangKuan" label="应付帐款" mulRef="_GBC_c59361d15b3b4bf283836d5aa9168276" unitRef="_GBC_084b2a7712234309ac343f61444482f5" addr="T1R44C3S1_1" formatStyle="Comma" appId="_GBC_6527dfbc28c4428a89e2dfd7dfe096b5">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59361d15b3b4bf283836d5aa9168276" unitRef="_GBC_084b2a7712234309ac343f61444482f5" addr="T1R45C1S1_1" formatStyle="Comma" appId="_GBC_6527dfbc28c4428a89e2dfd7dfe096b5">
          <m:axisValue occRef="母公司"/>
        </m:item>
        <m:item xlName="_GBC_3a747f6d01f141a3856e3ee0da4b7d24" concept="clcid-pte:YuShouZhangKuan" label="预收帐款" periodRef="本期期初数" mulRef="_GBC_c59361d15b3b4bf283836d5aa9168276" unitRef="_GBC_084b2a7712234309ac343f61444482f5" addr="T1R45C2S1_1" formatStyle="Comma" appId="_GBC_6527dfbc28c4428a89e2dfd7dfe096b5">
          <m:axisValue occRef="母公司"/>
        </m:item>
        <m:item xlName="_GBC_857e0967189140398f1b7d3f31ff12d1" concept="clcid-pte:YuShouZhangKuan" label="预收帐款" mulRef="_GBC_c59361d15b3b4bf283836d5aa9168276" unitRef="_GBC_084b2a7712234309ac343f61444482f5" addr="T1R45C3S1_1" formatStyle="Comma" appId="_GBC_6527dfbc28c4428a89e2dfd7dfe096b5">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59361d15b3b4bf283836d5aa9168276" unitRef="_GBC_084b2a7712234309ac343f61444482f5" addr="T1R46C1S1_1" formatStyle="Comma" appId="_GBC_6527dfbc28c4428a89e2dfd7dfe096b5">
          <m:axisValue occRef="母公司"/>
        </m:item>
        <m:item xlName="_GBC_e461cc94a1f64d98be0dd928c65a7cd7" concept="clcid-pte:HeTongFuZhai" label="合同负债" periodRef="本期期初数" mulRef="_GBC_c59361d15b3b4bf283836d5aa9168276" unitRef="_GBC_084b2a7712234309ac343f61444482f5" addr="T1R46C2S1_1" formatStyle="Comma" appId="_GBC_6527dfbc28c4428a89e2dfd7dfe096b5">
          <m:axisValue occRef="母公司"/>
        </m:item>
        <m:item xlName="_GBC_160dedfd905c4d92ba85a1c8180d37a6" concept="clcid-pte:HeTongFuZhai" label="合同负债" mulRef="_GBC_c59361d15b3b4bf283836d5aa9168276" unitRef="_GBC_084b2a7712234309ac343f61444482f5" addr="T1R46C3S1_1" formatStyle="Comma" appId="_GBC_6527dfbc28c4428a89e2dfd7dfe096b5">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59361d15b3b4bf283836d5aa9168276" unitRef="_GBC_084b2a7712234309ac343f61444482f5" addr="T1R47C1S1_1" formatStyle="Comma" appId="_GBC_6527dfbc28c4428a89e2dfd7dfe096b5">
          <m:axisValue occRef="母公司"/>
        </m:item>
        <m:item xlName="_GBC_9c99fd24665e42388e606652e3c4c68a" concept="clcid-pte:YingFuZhiGongXinChou" label="应付职工薪酬" periodRef="本期期初数" mulRef="_GBC_c59361d15b3b4bf283836d5aa9168276" unitRef="_GBC_084b2a7712234309ac343f61444482f5" addr="T1R47C2S1_1" formatStyle="Comma" appId="_GBC_6527dfbc28c4428a89e2dfd7dfe096b5">
          <m:axisValue occRef="母公司"/>
        </m:item>
        <m:item xlName="_GBC_ca48ae914741460dbc74029f44e31317" concept="clcid-pte:YingFuZhiGongXinChou" label="应付职工薪酬" mulRef="_GBC_c59361d15b3b4bf283836d5aa9168276" unitRef="_GBC_084b2a7712234309ac343f61444482f5" addr="T1R47C3S1_1" formatStyle="Comma" appId="_GBC_6527dfbc28c4428a89e2dfd7dfe096b5">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59361d15b3b4bf283836d5aa9168276" unitRef="_GBC_084b2a7712234309ac343f61444482f5" addr="T1R48C1S1_1" formatStyle="Comma" appId="_GBC_6527dfbc28c4428a89e2dfd7dfe096b5">
          <m:axisValue occRef="母公司"/>
        </m:item>
        <m:item xlName="_GBC_f3e2fabd87aa4abebbb11b86ff3978e6" concept="clcid-pte:YingJiaoShuiJin" label="应交税金" periodRef="本期期初数" mulRef="_GBC_c59361d15b3b4bf283836d5aa9168276" unitRef="_GBC_084b2a7712234309ac343f61444482f5" addr="T1R48C2S1_1" formatStyle="Comma" appId="_GBC_6527dfbc28c4428a89e2dfd7dfe096b5">
          <m:axisValue occRef="母公司"/>
        </m:item>
        <m:item xlName="_GBC_c96df064045a41d68caf86ada8f170ae" concept="clcid-pte:YingJiaoShuiJin" label="应交税金" mulRef="_GBC_c59361d15b3b4bf283836d5aa9168276" unitRef="_GBC_084b2a7712234309ac343f61444482f5" addr="T1R48C3S1_1" formatStyle="Comma" appId="_GBC_6527dfbc28c4428a89e2dfd7dfe096b5">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59361d15b3b4bf283836d5aa9168276" unitRef="_GBC_084b2a7712234309ac343f61444482f5" addr="T1R49C1S1_1" formatStyle="Comma" appId="_GBC_6527dfbc28c4428a89e2dfd7dfe096b5">
          <m:axisValue occRef="母公司"/>
        </m:item>
        <m:item xlName="_GBC_d5825d13d820473589832e72d2617d7c" concept="clcid-pte:QiTaYingFuKuan" label="其他应付款" periodRef="本期期初数" mulRef="_GBC_c59361d15b3b4bf283836d5aa9168276" unitRef="_GBC_084b2a7712234309ac343f61444482f5" addr="T1R49C2S1_1" formatStyle="Comma" appId="_GBC_6527dfbc28c4428a89e2dfd7dfe096b5">
          <m:axisValue occRef="母公司"/>
        </m:item>
        <m:item xlName="_GBC_d6adbcc8a28f4492b5cc0eee4bc7ad11" concept="clcid-pte:QiTaYingFuKuan" label="其他应付款" mulRef="_GBC_c59361d15b3b4bf283836d5aa9168276" unitRef="_GBC_084b2a7712234309ac343f61444482f5" addr="T1R49C3S1_1" formatStyle="Comma" appId="_GBC_6527dfbc28c4428a89e2dfd7dfe096b5">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59361d15b3b4bf283836d5aa9168276" unitRef="_GBC_084b2a7712234309ac343f61444482f5" addr="T1R50C1S1_1" formatStyle="Comma" appId="_GBC_6527dfbc28c4428a89e2dfd7dfe096b5">
          <m:axisValue occRef="母公司"/>
        </m:item>
        <m:item xlName="_GBC_78329fe89fae4f31a4abbbf3bc21c4c1" concept="clcid-pte:YingFuLiXi" label="应付利息" periodRef="本期期初数" mulRef="_GBC_c59361d15b3b4bf283836d5aa9168276" unitRef="_GBC_084b2a7712234309ac343f61444482f5" addr="T1R50C2S1_1" formatStyle="Comma" appId="_GBC_6527dfbc28c4428a89e2dfd7dfe096b5">
          <m:axisValue occRef="母公司"/>
        </m:item>
        <m:item xlName="_GBC_173437281da84a3bbe6ca7828453dc4c" concept="clcid-pte:YingFuLiXi" label="应付利息" mulRef="_GBC_c59361d15b3b4bf283836d5aa9168276" unitRef="_GBC_084b2a7712234309ac343f61444482f5" addr="T1R50C3S1_1" formatStyle="Comma" appId="_GBC_6527dfbc28c4428a89e2dfd7dfe096b5">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59361d15b3b4bf283836d5aa9168276" unitRef="_GBC_084b2a7712234309ac343f61444482f5" addr="T1R51C1S1_1" formatStyle="Comma" appId="_GBC_6527dfbc28c4428a89e2dfd7dfe096b5">
          <m:axisValue occRef="母公司"/>
        </m:item>
        <m:item xlName="_GBC_018185c359c143bbbae294026dfc5781" concept="clcid-pte:YingFuGuLi" label="应付股利" periodRef="本期期初数" mulRef="_GBC_c59361d15b3b4bf283836d5aa9168276" unitRef="_GBC_084b2a7712234309ac343f61444482f5" addr="T1R51C2S1_1" formatStyle="Comma" appId="_GBC_6527dfbc28c4428a89e2dfd7dfe096b5">
          <m:axisValue occRef="母公司"/>
        </m:item>
        <m:item xlName="_GBC_866fff8f5161428eb12c7688e1372a11" concept="clcid-pte:YingFuGuLi" label="应付股利" mulRef="_GBC_c59361d15b3b4bf283836d5aa9168276" unitRef="_GBC_084b2a7712234309ac343f61444482f5" addr="T1R51C3S1_1" formatStyle="Comma" appId="_GBC_6527dfbc28c4428a89e2dfd7dfe096b5">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59361d15b3b4bf283836d5aa9168276" unitRef="_GBC_084b2a7712234309ac343f61444482f5" addr="T1R52C1S1_1" formatStyle="Comma" appId="_GBC_6527dfbc28c4428a89e2dfd7dfe096b5">
          <m:axisValue occRef="母公司"/>
        </m:item>
        <m:item xlName="_GBC_9855e4748f7d4ef0a1212b8fa91b1d11" concept="clcid-pte:HuaFenWeiChiYouDaiShouDeFuZhai" label="划分为持有待售的负债" periodRef="本期期初数" mulRef="_GBC_c59361d15b3b4bf283836d5aa9168276" unitRef="_GBC_084b2a7712234309ac343f61444482f5" addr="T1R52C2S1_1" formatStyle="Comma" appId="_GBC_6527dfbc28c4428a89e2dfd7dfe096b5">
          <m:axisValue occRef="母公司"/>
        </m:item>
        <m:item xlName="_GBC_80f1b3dba253418596eaf4536300fc1c" concept="clcid-pte:HuaFenWeiChiYouDaiShouDeFuZhai" label="划分为持有待售的负债" mulRef="_GBC_c59361d15b3b4bf283836d5aa9168276" unitRef="_GBC_084b2a7712234309ac343f61444482f5" addr="T1R52C3S1_1" formatStyle="Comma" appId="_GBC_6527dfbc28c4428a89e2dfd7dfe096b5">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59361d15b3b4bf283836d5aa9168276" unitRef="_GBC_084b2a7712234309ac343f61444482f5" addr="T1R53C1S1_1" formatStyle="Comma" appId="_GBC_6527dfbc28c4428a89e2dfd7dfe096b5">
          <m:axisValue occRef="母公司"/>
        </m:item>
        <m:item xlName="_GBC_72ab9ce75560414ea8fdc01f4af55dd7" concept="clcid-pte:YiNianNeiDaoQiDeChangQiFuZhai" label="一年内到期的长期负债" periodRef="本期期初数" mulRef="_GBC_c59361d15b3b4bf283836d5aa9168276" unitRef="_GBC_084b2a7712234309ac343f61444482f5" addr="T1R53C2S1_1" formatStyle="Comma" appId="_GBC_6527dfbc28c4428a89e2dfd7dfe096b5">
          <m:axisValue occRef="母公司"/>
        </m:item>
        <m:item xlName="_GBC_c2a5b5d517ec4ab988fd65a045db78c6" concept="clcid-pte:YiNianNeiDaoQiDeChangQiFuZhai" label="一年内到期的长期负债" mulRef="_GBC_c59361d15b3b4bf283836d5aa9168276" unitRef="_GBC_084b2a7712234309ac343f61444482f5" addr="T1R53C3S1_1" formatStyle="Comma" appId="_GBC_6527dfbc28c4428a89e2dfd7dfe096b5">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59361d15b3b4bf283836d5aa9168276" unitRef="_GBC_084b2a7712234309ac343f61444482f5" addr="T1R54C1S1_1" formatStyle="Comma" appId="_GBC_6527dfbc28c4428a89e2dfd7dfe096b5">
          <m:axisValue occRef="母公司"/>
        </m:item>
        <m:item xlName="_GBC_8a1a68302acc4434a5b86f2e77d92eb5" concept="clcid-pte:QiTaLiuDongFuZhai" label="其他流动负债" periodRef="本期期初数" mulRef="_GBC_c59361d15b3b4bf283836d5aa9168276" unitRef="_GBC_084b2a7712234309ac343f61444482f5" addr="T1R54C2S1_1" formatStyle="Comma" appId="_GBC_6527dfbc28c4428a89e2dfd7dfe096b5">
          <m:axisValue occRef="母公司"/>
        </m:item>
        <m:item xlName="_GBC_91d62e5be0a74c66ab59aae393be0e2e" concept="clcid-pte:QiTaLiuDongFuZhai" label="其他流动负债" mulRef="_GBC_c59361d15b3b4bf283836d5aa9168276" unitRef="_GBC_084b2a7712234309ac343f61444482f5" addr="T1R54C3S1_1" formatStyle="Comma" appId="_GBC_6527dfbc28c4428a89e2dfd7dfe096b5">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59361d15b3b4bf283836d5aa9168276" unitRef="_GBC_084b2a7712234309ac343f61444482f5" addr="T1R55C1S1_1" formatStyle="Comma" appId="_GBC_6527dfbc28c4428a89e2dfd7dfe096b5">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59361d15b3b4bf283836d5aa9168276" unitRef="_GBC_084b2a7712234309ac343f61444482f5" addr="T1R55C2S1_1" formatStyle="Comma" appId="_GBC_6527dfbc28c4428a89e2dfd7dfe096b5">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59361d15b3b4bf283836d5aa9168276" unitRef="_GBC_084b2a7712234309ac343f61444482f5" addr="T1R55C3S1_1" formatStyle="Comma" appId="_GBC_6527dfbc28c4428a89e2dfd7dfe096b5">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59361d15b3b4bf283836d5aa9168276" unitRef="_GBC_084b2a7712234309ac343f61444482f5" addr="T1R57C1S1_1" formatStyle="Comma" appId="_GBC_6527dfbc28c4428a89e2dfd7dfe096b5">
          <m:axisValue occRef="母公司"/>
        </m:item>
        <m:item xlName="_GBC_ddece932e486494588a2e1cd585d42a4" concept="clcid-pte:ChangQiJieKuan" label="长期借款" periodRef="本期期初数" mulRef="_GBC_c59361d15b3b4bf283836d5aa9168276" unitRef="_GBC_084b2a7712234309ac343f61444482f5" addr="T1R57C2S1_1" formatStyle="Comma" appId="_GBC_6527dfbc28c4428a89e2dfd7dfe096b5">
          <m:axisValue occRef="母公司"/>
        </m:item>
        <m:item xlName="_GBC_527f8ecac9984480bfe2ce3901669bf8" concept="clcid-pte:ChangQiJieKuan" label="长期借款" mulRef="_GBC_c59361d15b3b4bf283836d5aa9168276" unitRef="_GBC_084b2a7712234309ac343f61444482f5" addr="T1R57C3S1_1" formatStyle="Comma" appId="_GBC_6527dfbc28c4428a89e2dfd7dfe096b5">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59361d15b3b4bf283836d5aa9168276" unitRef="_GBC_084b2a7712234309ac343f61444482f5" addr="T1R58C1S1_1" formatStyle="Comma" appId="_GBC_6527dfbc28c4428a89e2dfd7dfe096b5">
          <m:axisValue occRef="母公司"/>
        </m:item>
        <m:item xlName="_GBC_ba93f79fa3c14b93a70170e9a65a4f5f" concept="clcid-pte:YingFuZhaiQuan" label="应付债券" periodRef="本期期初数" mulRef="_GBC_c59361d15b3b4bf283836d5aa9168276" unitRef="_GBC_084b2a7712234309ac343f61444482f5" addr="T1R58C2S1_1" formatStyle="Comma" appId="_GBC_6527dfbc28c4428a89e2dfd7dfe096b5">
          <m:axisValue occRef="母公司"/>
        </m:item>
        <m:item xlName="_GBC_562cc487f23a4f38a0333f58841e6976" concept="clcid-pte:YingFuZhaiQuan" label="应付债券" mulRef="_GBC_c59361d15b3b4bf283836d5aa9168276" unitRef="_GBC_084b2a7712234309ac343f61444482f5" addr="T1R58C3S1_1" formatStyle="Comma" appId="_GBC_6527dfbc28c4428a89e2dfd7dfe096b5">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59361d15b3b4bf283836d5aa9168276" unitRef="_GBC_084b2a7712234309ac343f61444482f5" addr="T1R59C1S1_1" formatStyle="Comma" appId="_GBC_6527dfbc28c4428a89e2dfd7dfe096b5">
          <m:axisValue occRef="母公司"/>
        </m:item>
        <m:item xlName="_GBC_a26b161fa0904616869b9959056959d0" concept="clcid-pte:QiZhongYouXianGu" label="其中：优先股" periodRef="本期期初数" mulRef="_GBC_c59361d15b3b4bf283836d5aa9168276" unitRef="_GBC_084b2a7712234309ac343f61444482f5" addr="T1R59C2S1_1" formatStyle="Comma" appId="_GBC_6527dfbc28c4428a89e2dfd7dfe096b5">
          <m:axisValue occRef="母公司"/>
        </m:item>
        <m:item xlName="_GBC_4ba43c34341b4777af63eb155e212480" concept="clcid-pte:QiZhongYouXianGu" label="其中：优先股" mulRef="_GBC_c59361d15b3b4bf283836d5aa9168276" unitRef="_GBC_084b2a7712234309ac343f61444482f5" addr="T1R59C3S1_1" formatStyle="Comma" appId="_GBC_6527dfbc28c4428a89e2dfd7dfe096b5">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59361d15b3b4bf283836d5aa9168276" unitRef="_GBC_084b2a7712234309ac343f61444482f5" addr="T1R60C1S1_1" formatStyle="Comma" appId="_GBC_6527dfbc28c4428a89e2dfd7dfe096b5">
          <m:axisValue occRef="母公司"/>
        </m:item>
        <m:item xlName="_GBC_aa7d9c5eca4c4b798ae7a31992f3484f" concept="clcid-pte:YongXuZhai" label="永续债" periodRef="本期期初数" mulRef="_GBC_c59361d15b3b4bf283836d5aa9168276" unitRef="_GBC_084b2a7712234309ac343f61444482f5" addr="T1R60C2S1_1" formatStyle="Comma" appId="_GBC_6527dfbc28c4428a89e2dfd7dfe096b5">
          <m:axisValue occRef="母公司"/>
        </m:item>
        <m:item xlName="_GBC_528f9d250c214072addaab2216c39066" concept="clcid-pte:YongXuZhai" label="永续债" mulRef="_GBC_c59361d15b3b4bf283836d5aa9168276" unitRef="_GBC_084b2a7712234309ac343f61444482f5" addr="T1R60C3S1_1" formatStyle="Comma" appId="_GBC_6527dfbc28c4428a89e2dfd7dfe096b5">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59361d15b3b4bf283836d5aa9168276" unitRef="_GBC_084b2a7712234309ac343f61444482f5" addr="T1R61C1S1_1" formatStyle="Comma" appId="_GBC_6527dfbc28c4428a89e2dfd7dfe096b5">
          <m:axisValue occRef="母公司"/>
        </m:item>
        <m:item xlName="_GBC_0db775c720224eda8b93db3d081590e3" concept="clcid-pte:ZuLinFuZhai" label="租赁负债" periodRef="本期期初数" mulRef="_GBC_c59361d15b3b4bf283836d5aa9168276" unitRef="_GBC_084b2a7712234309ac343f61444482f5" addr="T1R61C2S1_1" formatStyle="Comma" appId="_GBC_6527dfbc28c4428a89e2dfd7dfe096b5">
          <m:axisValue occRef="母公司"/>
        </m:item>
        <m:item xlName="_GBC_d2fea0672aaf4727bee2d2015f6d0509" concept="clcid-pte:ZuLinFuZhai" label="租赁负债" mulRef="_GBC_c59361d15b3b4bf283836d5aa9168276" unitRef="_GBC_084b2a7712234309ac343f61444482f5" addr="T1R61C3S1_1" formatStyle="Comma" appId="_GBC_6527dfbc28c4428a89e2dfd7dfe096b5">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59361d15b3b4bf283836d5aa9168276" unitRef="_GBC_084b2a7712234309ac343f61444482f5" addr="T1R62C1S1_1" formatStyle="Comma" appId="_GBC_6527dfbc28c4428a89e2dfd7dfe096b5">
          <m:axisValue occRef="母公司"/>
        </m:item>
        <m:item xlName="_GBC_6ec96dd95ce34e1892b394a78a2d108f" concept="clcid-pte:ChangQiYingFuKuan" label="长期应付款" periodRef="本期期初数" mulRef="_GBC_c59361d15b3b4bf283836d5aa9168276" unitRef="_GBC_084b2a7712234309ac343f61444482f5" addr="T1R62C2S1_1" formatStyle="Comma" appId="_GBC_6527dfbc28c4428a89e2dfd7dfe096b5">
          <m:axisValue occRef="母公司"/>
        </m:item>
        <m:item xlName="_GBC_81cb9dcac3e1484f9f0e5b22ac692c09" concept="clcid-pte:ChangQiYingFuKuan" label="长期应付款" mulRef="_GBC_c59361d15b3b4bf283836d5aa9168276" unitRef="_GBC_084b2a7712234309ac343f61444482f5" addr="T1R62C3S1_1" formatStyle="Comma" appId="_GBC_6527dfbc28c4428a89e2dfd7dfe096b5">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59361d15b3b4bf283836d5aa9168276" unitRef="_GBC_084b2a7712234309ac343f61444482f5" addr="T1R63C1S1_1" formatStyle="Comma" appId="_GBC_6527dfbc28c4428a89e2dfd7dfe096b5">
          <m:axisValue occRef="母公司"/>
        </m:item>
        <m:item xlName="_GBC_6bd536e454e64406a4195079c256b2fb" concept="clcid-pte:ChangQiYingFuZhiGongXinChou" label="长期应付职工薪酬" periodRef="本期期初数" mulRef="_GBC_c59361d15b3b4bf283836d5aa9168276" unitRef="_GBC_084b2a7712234309ac343f61444482f5" addr="T1R63C2S1_1" formatStyle="Comma" appId="_GBC_6527dfbc28c4428a89e2dfd7dfe096b5">
          <m:axisValue occRef="母公司"/>
        </m:item>
        <m:item xlName="_GBC_790c3334a2e24ccab8ac2bb0489509db" concept="clcid-pte:ChangQiYingFuZhiGongXinChou" label="长期应付职工薪酬" mulRef="_GBC_c59361d15b3b4bf283836d5aa9168276" unitRef="_GBC_084b2a7712234309ac343f61444482f5" addr="T1R63C3S1_1" formatStyle="Comma" appId="_GBC_6527dfbc28c4428a89e2dfd7dfe096b5">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59361d15b3b4bf283836d5aa9168276" unitRef="_GBC_084b2a7712234309ac343f61444482f5" addr="T1R64C1S1_1" formatStyle="Comma" appId="_GBC_6527dfbc28c4428a89e2dfd7dfe096b5">
          <m:axisValue occRef="母公司"/>
        </m:item>
        <m:item xlName="_GBC_2951440dd4214d988848e61ed8971479" concept="clcid-pte:YuJiFuZhai" label="预计负债" periodRef="本期期初数" mulRef="_GBC_c59361d15b3b4bf283836d5aa9168276" unitRef="_GBC_084b2a7712234309ac343f61444482f5" addr="T1R64C2S1_1" formatStyle="Comma" appId="_GBC_6527dfbc28c4428a89e2dfd7dfe096b5">
          <m:axisValue occRef="母公司"/>
        </m:item>
        <m:item xlName="_GBC_70692d1ad20243d6a2f8959363310987" concept="clcid-pte:YuJiFuZhai" label="预计负债" mulRef="_GBC_c59361d15b3b4bf283836d5aa9168276" unitRef="_GBC_084b2a7712234309ac343f61444482f5" addr="T1R64C3S1_1" formatStyle="Comma" appId="_GBC_6527dfbc28c4428a89e2dfd7dfe096b5">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59361d15b3b4bf283836d5aa9168276" unitRef="_GBC_084b2a7712234309ac343f61444482f5" addr="T1R65C1S1_1" formatStyle="Comma" appId="_GBC_6527dfbc28c4428a89e2dfd7dfe096b5">
          <m:axisValue occRef="母公司"/>
        </m:item>
        <m:item xlName="_GBC_3b9f86be282248b58d86ef37fee07354" concept="clcid-pte:DiYanShouYi" label="递延收益" periodRef="本期期初数" mulRef="_GBC_c59361d15b3b4bf283836d5aa9168276" unitRef="_GBC_084b2a7712234309ac343f61444482f5" addr="T1R65C2S1_1" formatStyle="Comma" appId="_GBC_6527dfbc28c4428a89e2dfd7dfe096b5">
          <m:axisValue occRef="母公司"/>
        </m:item>
        <m:item xlName="_GBC_46d4c8923a28415cae83e693f66a751f" concept="clcid-pte:DiYanShouYi" label="递延收益" mulRef="_GBC_c59361d15b3b4bf283836d5aa9168276" unitRef="_GBC_084b2a7712234309ac343f61444482f5" addr="T1R65C3S1_1" formatStyle="Comma" appId="_GBC_6527dfbc28c4428a89e2dfd7dfe096b5">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59361d15b3b4bf283836d5aa9168276" unitRef="_GBC_084b2a7712234309ac343f61444482f5" addr="T1R66C1S1_1" formatStyle="Comma" appId="_GBC_6527dfbc28c4428a89e2dfd7dfe096b5">
          <m:axisValue occRef="母公司"/>
        </m:item>
        <m:item xlName="_GBC_d310c0347dce41709ae6b5fe42a7ca2b" concept="clcid-pte:DiYanShuiKuanDaiXiangHeJi" label="递延税款贷项合计" periodRef="本期期初数" mulRef="_GBC_c59361d15b3b4bf283836d5aa9168276" unitRef="_GBC_084b2a7712234309ac343f61444482f5" addr="T1R66C2S1_1" formatStyle="Comma" appId="_GBC_6527dfbc28c4428a89e2dfd7dfe096b5">
          <m:axisValue occRef="母公司"/>
        </m:item>
        <m:item xlName="_GBC_26859a5da6974a8e8a7b9c357b2ca519" concept="clcid-pte:DiYanShuiKuanDaiXiangHeJi" label="递延税款贷项合计" mulRef="_GBC_c59361d15b3b4bf283836d5aa9168276" unitRef="_GBC_084b2a7712234309ac343f61444482f5" addr="T1R66C3S1_1" formatStyle="Comma" appId="_GBC_6527dfbc28c4428a89e2dfd7dfe096b5">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59361d15b3b4bf283836d5aa9168276" unitRef="_GBC_084b2a7712234309ac343f61444482f5" addr="T1R67C1S1_1" formatStyle="Comma" appId="_GBC_6527dfbc28c4428a89e2dfd7dfe096b5">
          <m:axisValue occRef="母公司"/>
        </m:item>
        <m:item xlName="_GBC_e49035c5ad6d4a968fdead7daa2f0557" concept="clcid-pte:QiTaChangQiFuZhai" label="其他长期负债" periodRef="本期期初数" mulRef="_GBC_c59361d15b3b4bf283836d5aa9168276" unitRef="_GBC_084b2a7712234309ac343f61444482f5" addr="T1R67C2S1_1" formatStyle="Comma" appId="_GBC_6527dfbc28c4428a89e2dfd7dfe096b5">
          <m:axisValue occRef="母公司"/>
        </m:item>
        <m:item xlName="_GBC_f3d811ea9ac644ea917b9e0b33dad41c" concept="clcid-pte:QiTaChangQiFuZhai" label="其他长期负债" mulRef="_GBC_c59361d15b3b4bf283836d5aa9168276" unitRef="_GBC_084b2a7712234309ac343f61444482f5" addr="T1R67C3S1_1" formatStyle="Comma" appId="_GBC_6527dfbc28c4428a89e2dfd7dfe096b5">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59361d15b3b4bf283836d5aa9168276" unitRef="_GBC_084b2a7712234309ac343f61444482f5" addr="T1R68C1S1_1" formatStyle="Comma" appId="_GBC_6527dfbc28c4428a89e2dfd7dfe096b5">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59361d15b3b4bf283836d5aa9168276" unitRef="_GBC_084b2a7712234309ac343f61444482f5" addr="T1R68C2S1_1" formatStyle="Comma" appId="_GBC_6527dfbc28c4428a89e2dfd7dfe096b5">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59361d15b3b4bf283836d5aa9168276" unitRef="_GBC_084b2a7712234309ac343f61444482f5" addr="T1R68C3S1_1" formatStyle="Comma" appId="_GBC_6527dfbc28c4428a89e2dfd7dfe096b5">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59361d15b3b4bf283836d5aa9168276" unitRef="_GBC_084b2a7712234309ac343f61444482f5" addr="T1R69C1S1_1" formatStyle="Comma" appId="_GBC_6527dfbc28c4428a89e2dfd7dfe096b5">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59361d15b3b4bf283836d5aa9168276" unitRef="_GBC_084b2a7712234309ac343f61444482f5" addr="T1R69C2S1_1" formatStyle="Comma" appId="_GBC_6527dfbc28c4428a89e2dfd7dfe096b5">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59361d15b3b4bf283836d5aa9168276" unitRef="_GBC_084b2a7712234309ac343f61444482f5" addr="T1R69C3S1_1" formatStyle="Comma" appId="_GBC_6527dfbc28c4428a89e2dfd7dfe096b5">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59361d15b3b4bf283836d5aa9168276" unitRef="_GBC_084b2a7712234309ac343f61444482f5" addr="T1R71C1S1_1" formatStyle="Comma" appId="_GBC_6527dfbc28c4428a89e2dfd7dfe096b5">
          <m:axisValue occRef="母公司"/>
        </m:item>
        <m:item xlName="_GBC_62a596be781b4effba18eddf7ca65e36" concept="clcid-pte:GuBen" label="股本" periodRef="本期期初数" mulRef="_GBC_c59361d15b3b4bf283836d5aa9168276" unitRef="_GBC_084b2a7712234309ac343f61444482f5" addr="T1R71C2S1_1" formatStyle="Comma" appId="_GBC_6527dfbc28c4428a89e2dfd7dfe096b5">
          <m:axisValue occRef="母公司"/>
        </m:item>
        <m:item xlName="_GBC_9d16ec32b689467b94af92f911cd33d2" concept="clcid-pte:GuBen" label="股本" mulRef="_GBC_c59361d15b3b4bf283836d5aa9168276" unitRef="_GBC_084b2a7712234309ac343f61444482f5" addr="T1R71C3S1_1" formatStyle="Comma" appId="_GBC_6527dfbc28c4428a89e2dfd7dfe096b5">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59361d15b3b4bf283836d5aa9168276" unitRef="_GBC_084b2a7712234309ac343f61444482f5" addr="T1R72C1S1_1" formatStyle="Comma" appId="_GBC_6527dfbc28c4428a89e2dfd7dfe096b5">
          <m:axisValue occRef="母公司"/>
        </m:item>
        <m:item xlName="_GBC_5ec173597c9440f6a9f8720814bf5696" concept="clcid-pte:QiTaQuanYiGongJu" label="其他权益工具" periodRef="本期期初数" mulRef="_GBC_c59361d15b3b4bf283836d5aa9168276" unitRef="_GBC_084b2a7712234309ac343f61444482f5" addr="T1R72C2S1_1" formatStyle="Comma" appId="_GBC_6527dfbc28c4428a89e2dfd7dfe096b5">
          <m:axisValue occRef="母公司"/>
        </m:item>
        <m:item xlName="_GBC_57580b2ee027450e840bb4b49e17c1e7" concept="clcid-pte:QiTaQuanYiGongJu" label="其他权益工具" mulRef="_GBC_c59361d15b3b4bf283836d5aa9168276" unitRef="_GBC_084b2a7712234309ac343f61444482f5" addr="T1R72C3S1_1" formatStyle="Comma" appId="_GBC_6527dfbc28c4428a89e2dfd7dfe096b5">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59361d15b3b4bf283836d5aa9168276" unitRef="_GBC_084b2a7712234309ac343f61444482f5" addr="T1R73C1S1_1" formatStyle="Comma" appId="_GBC_6527dfbc28c4428a89e2dfd7dfe096b5">
          <m:axisValue occRef="母公司"/>
        </m:item>
        <m:item xlName="_GBC_4f0a90ab558b4e0a8c83e67d8a82888c" concept="clcid-pte:QiTaQuanYiGongJuQiZhongYouXianGu" label="其他权益工具-其中：优先股" periodRef="本期期初数" mulRef="_GBC_c59361d15b3b4bf283836d5aa9168276" unitRef="_GBC_084b2a7712234309ac343f61444482f5" addr="T1R73C2S1_1" formatStyle="Comma" appId="_GBC_6527dfbc28c4428a89e2dfd7dfe096b5">
          <m:axisValue occRef="母公司"/>
        </m:item>
        <m:item xlName="_GBC_cff5969aef364bc99d1abfba8fb6db69" concept="clcid-pte:QiTaQuanYiGongJuQiZhongYouXianGu" label="其他权益工具-其中：优先股" mulRef="_GBC_c59361d15b3b4bf283836d5aa9168276" unitRef="_GBC_084b2a7712234309ac343f61444482f5" addr="T1R73C3S1_1" formatStyle="Comma" appId="_GBC_6527dfbc28c4428a89e2dfd7dfe096b5">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59361d15b3b4bf283836d5aa9168276" unitRef="_GBC_084b2a7712234309ac343f61444482f5" addr="T1R74C1S1_1" formatStyle="Comma" appId="_GBC_6527dfbc28c4428a89e2dfd7dfe096b5">
          <m:axisValue occRef="母公司"/>
        </m:item>
        <m:item xlName="_GBC_a21e81bf039e487a929775fa50a9e0bc" concept="clcid-pte:QiTaQuanYiGongJuYongXuZhai" label="其他权益工具-永续债" periodRef="本期期初数" mulRef="_GBC_c59361d15b3b4bf283836d5aa9168276" unitRef="_GBC_084b2a7712234309ac343f61444482f5" addr="T1R74C2S1_1" formatStyle="Comma" appId="_GBC_6527dfbc28c4428a89e2dfd7dfe096b5">
          <m:axisValue occRef="母公司"/>
        </m:item>
        <m:item xlName="_GBC_76b262bce6c74b4c97b8c3a2a582a2e1" concept="clcid-pte:QiTaQuanYiGongJuYongXuZhai" label="其他权益工具-永续债" mulRef="_GBC_c59361d15b3b4bf283836d5aa9168276" unitRef="_GBC_084b2a7712234309ac343f61444482f5" addr="T1R74C3S1_1" formatStyle="Comma" appId="_GBC_6527dfbc28c4428a89e2dfd7dfe096b5">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59361d15b3b4bf283836d5aa9168276" unitRef="_GBC_084b2a7712234309ac343f61444482f5" addr="T1R75C1S1_1" formatStyle="Comma" appId="_GBC_6527dfbc28c4428a89e2dfd7dfe096b5">
          <m:axisValue occRef="母公司"/>
        </m:item>
        <m:item xlName="_GBC_d1590253ef664e5299fa2f56f46701d1" concept="clcid-pte:ZiBenGongJi" label="资本公积" periodRef="本期期初数" mulRef="_GBC_c59361d15b3b4bf283836d5aa9168276" unitRef="_GBC_084b2a7712234309ac343f61444482f5" addr="T1R75C2S1_1" formatStyle="Comma" appId="_GBC_6527dfbc28c4428a89e2dfd7dfe096b5">
          <m:axisValue occRef="母公司"/>
        </m:item>
        <m:item xlName="_GBC_e2038a6975964e30a8d33478a5c1e2b7" concept="clcid-pte:ZiBenGongJi" label="资本公积" mulRef="_GBC_c59361d15b3b4bf283836d5aa9168276" unitRef="_GBC_084b2a7712234309ac343f61444482f5" addr="T1R75C3S1_1" formatStyle="Comma" appId="_GBC_6527dfbc28c4428a89e2dfd7dfe096b5">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59361d15b3b4bf283836d5aa9168276" unitRef="_GBC_084b2a7712234309ac343f61444482f5" addr="T1R76C1S1_1" formatStyle="Comma" appId="_GBC_6527dfbc28c4428a89e2dfd7dfe096b5">
          <m:axisValue occRef="母公司"/>
        </m:item>
        <m:item xlName="_GBC_79560dc5439b41418a2eec738e4511ed" concept="clcid-pte:KuCunGu" label="库存股" periodRef="本期期初数" mulRef="_GBC_c59361d15b3b4bf283836d5aa9168276" unitRef="_GBC_084b2a7712234309ac343f61444482f5" addr="T1R76C2S1_1" formatStyle="Comma" appId="_GBC_6527dfbc28c4428a89e2dfd7dfe096b5">
          <m:axisValue occRef="母公司"/>
        </m:item>
        <m:item xlName="_GBC_95a196376be1445a956d776ea4404985" concept="clcid-pte:KuCunGu" label="库存股" mulRef="_GBC_c59361d15b3b4bf283836d5aa9168276" unitRef="_GBC_084b2a7712234309ac343f61444482f5" addr="T1R76C3S1_1" formatStyle="Comma" appId="_GBC_6527dfbc28c4428a89e2dfd7dfe096b5">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59361d15b3b4bf283836d5aa9168276" unitRef="_GBC_084b2a7712234309ac343f61444482f5" addr="T1R77C1S1_1" formatStyle="Comma" appId="_GBC_6527dfbc28c4428a89e2dfd7dfe096b5">
          <m:axisValue occRef="母公司"/>
        </m:item>
        <m:item xlName="_GBC_387f70d5317842dcb8271df8d8d008c4" concept="clcid-pte:QiTaZongHeShouYiZiChanFuZhaiBiaoXiangMu" label="其他综合收益（资产负债表项目）" periodRef="本期期初数" mulRef="_GBC_c59361d15b3b4bf283836d5aa9168276" unitRef="_GBC_084b2a7712234309ac343f61444482f5" addr="T1R77C2S1_1" formatStyle="Comma" appId="_GBC_6527dfbc28c4428a89e2dfd7dfe096b5">
          <m:axisValue occRef="母公司"/>
        </m:item>
        <m:item xlName="_GBC_c5101ed636bf4399a3351640a7c75e55" concept="clcid-pte:QiTaZongHeShouYiZiChanFuZhaiBiaoXiangMu" label="其他综合收益（资产负债表项目）" mulRef="_GBC_c59361d15b3b4bf283836d5aa9168276" unitRef="_GBC_084b2a7712234309ac343f61444482f5" addr="T1R77C3S1_1" formatStyle="Comma" appId="_GBC_6527dfbc28c4428a89e2dfd7dfe096b5">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59361d15b3b4bf283836d5aa9168276" unitRef="_GBC_084b2a7712234309ac343f61444482f5" addr="T1R78C1S1_1" formatStyle="Comma" appId="_GBC_6527dfbc28c4428a89e2dfd7dfe096b5">
          <m:axisValue occRef="母公司"/>
        </m:item>
        <m:item xlName="_GBC_90debd6611154d4daea9d29087d03007" concept="clcid-pte:ZhuanXiangChuBei" label="专项储备" periodRef="本期期初数" mulRef="_GBC_c59361d15b3b4bf283836d5aa9168276" unitRef="_GBC_084b2a7712234309ac343f61444482f5" addr="T1R78C2S1_1" formatStyle="Comma" appId="_GBC_6527dfbc28c4428a89e2dfd7dfe096b5">
          <m:axisValue occRef="母公司"/>
        </m:item>
        <m:item xlName="_GBC_396e6bbdbe9d41c28f0c41b60d302ba2" concept="clcid-pte:ZhuanXiangChuBei" label="专项储备" mulRef="_GBC_c59361d15b3b4bf283836d5aa9168276" unitRef="_GBC_084b2a7712234309ac343f61444482f5" addr="T1R78C3S1_1" formatStyle="Comma" appId="_GBC_6527dfbc28c4428a89e2dfd7dfe096b5">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59361d15b3b4bf283836d5aa9168276" unitRef="_GBC_084b2a7712234309ac343f61444482f5" addr="T1R79C1S1_1" formatStyle="Comma" appId="_GBC_6527dfbc28c4428a89e2dfd7dfe096b5">
          <m:axisValue occRef="母公司"/>
        </m:item>
        <m:item xlName="_GBC_25388fc3faae450a9afb6941897278c6" concept="clcid-pte:YingYuGongJi" label="盈余公积" periodRef="本期期初数" mulRef="_GBC_c59361d15b3b4bf283836d5aa9168276" unitRef="_GBC_084b2a7712234309ac343f61444482f5" addr="T1R79C2S1_1" formatStyle="Comma" appId="_GBC_6527dfbc28c4428a89e2dfd7dfe096b5">
          <m:axisValue occRef="母公司"/>
        </m:item>
        <m:item xlName="_GBC_07a38f31464a4583b7a3622eec91f492" concept="clcid-pte:YingYuGongJi" label="盈余公积" mulRef="_GBC_c59361d15b3b4bf283836d5aa9168276" unitRef="_GBC_084b2a7712234309ac343f61444482f5" addr="T1R79C3S1_1" formatStyle="Comma" appId="_GBC_6527dfbc28c4428a89e2dfd7dfe096b5">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59361d15b3b4bf283836d5aa9168276" unitRef="_GBC_084b2a7712234309ac343f61444482f5" addr="T1R80C1S1_1" formatStyle="Comma" appId="_GBC_6527dfbc28c4428a89e2dfd7dfe096b5">
          <m:axisValue occRef="母公司"/>
        </m:item>
        <m:item xlName="_GBC_05b7415b90284da4990e955dcdef083e" concept="clcid-pte:WeiFenPeiLiRun" label="未分配利润" periodRef="本期期初数" mulRef="_GBC_c59361d15b3b4bf283836d5aa9168276" unitRef="_GBC_084b2a7712234309ac343f61444482f5" addr="T1R80C2S1_1" formatStyle="Comma" appId="_GBC_6527dfbc28c4428a89e2dfd7dfe096b5">
          <m:axisValue occRef="母公司"/>
        </m:item>
        <m:item xlName="_GBC_d9a31a5653e54b2ca072a5755d03cad1" concept="clcid-pte:WeiFenPeiLiRun" label="未分配利润" mulRef="_GBC_c59361d15b3b4bf283836d5aa9168276" unitRef="_GBC_084b2a7712234309ac343f61444482f5" addr="T1R80C3S1_1" formatStyle="Comma" appId="_GBC_6527dfbc28c4428a89e2dfd7dfe096b5">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59361d15b3b4bf283836d5aa9168276" unitRef="_GBC_084b2a7712234309ac343f61444482f5" addr="T1R81C1S1_1" formatStyle="Comma" appId="_GBC_6527dfbc28c4428a89e2dfd7dfe096b5">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59361d15b3b4bf283836d5aa9168276" unitRef="_GBC_084b2a7712234309ac343f61444482f5" addr="T1R81C2S1_1" formatStyle="Comma" appId="_GBC_6527dfbc28c4428a89e2dfd7dfe096b5">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59361d15b3b4bf283836d5aa9168276" unitRef="_GBC_084b2a7712234309ac343f61444482f5" addr="T1R81C3S1_1" formatStyle="Comma" appId="_GBC_6527dfbc28c4428a89e2dfd7dfe096b5">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59361d15b3b4bf283836d5aa9168276" unitRef="_GBC_084b2a7712234309ac343f61444482f5" addr="T1R82C1S1_1" formatStyle="Comma" appId="_GBC_6527dfbc28c4428a89e2dfd7dfe096b5">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59361d15b3b4bf283836d5aa9168276" unitRef="_GBC_084b2a7712234309ac343f61444482f5" addr="T1R82C2S1_1" formatStyle="Comma" appId="_GBC_6527dfbc28c4428a89e2dfd7dfe096b5">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59361d15b3b4bf283836d5aa9168276" unitRef="_GBC_084b2a7712234309ac343f61444482f5" addr="T1R82C3S1_1" formatStyle="Comma" appId="_GBC_6527dfbc28c4428a89e2dfd7dfe096b5">
          <m:complexRule comparator="Eq" title="母公司负债和股东权益合计(调整数)" test=" $_GBC_405bc3361a4b40fb8a1c7186df4ca379 +  $_GBC_b6d45576c5314a2eb00b6756655d7a08" id="C467eee9cb39543b9b7703438bca8386c"/>
          <m:axisValue occRef="调整数"/>
          <m:axisValue occRef="母公司"/>
        </m:item>
        <m:item xlName="_GBC_6908605ad434437f834b3c7ee317110f" concept="clcid-ci-qr:ShiFouShiYongMuGongSiZiChanFuZhaiBiaoGeXiangMuDiaoZhengQingKuangDeShuoMing" label="是否适用_母公司资产负债表各项目调整情况的说明" selectOptions="_buildInAppliance" controlType="CustomCheckbox" cRanges="[{&quot;StartName&quot;:&quot;_GBC_6908605ad434437f834b3c7ee317110f&quot;,&quot;EndName&quot;:&quot;_GBC_88c5c4e489ad47fe8b1402623b25f7c9&quot;,&quot;CType&quot;:1}]"/>
        <m:item xlName="_GBC_88c5c4e489ad47fe8b1402623b25f7c9" concept="clcid-pte:MuGongSiZiChanFuZhaiBiaoGeXiangMuTiaoZhengQingKuangDeShuoMing" label="母公司资产负债表各项目调整情况的说明" appId="_GBC_6908605ad434437f834b3c7ee317110f"/>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无需编制合并报表" optionGroupTitle="是否需要合并报表" optionTargetConcept="clcid-ci-qr:ShiFouXuYaoHeBingBaoBiao" optionTargetConceptValue="false" keyAction="4" keyCode="SF_BZ_DTBB">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indRef="35" concept="clcid-ci-qr:DanWei_ZiChanFuZhaiBiao" label="单位_资产负债表" selectOptions="_buildInScales" controlType="Combobox" cellType="Scale" appId="_GBC_8fb11173548144838b3d6d89b839afc3"/>
      <m:item xlName="_GBC_aa201154a931457588026e54d2e8aa8d" indRef="36" concept="clcid-ci-qr:BiZhong_ZiChanFuZhaiBiao" label="币种_资产负债表" selectOptions="_buildInISO4217" controlType="Combobox" cellType="Measure" appId="_GBC_8fb11173548144838b3d6d89b839afc3"/>
      <m:placeholder xlName="_PLD_a4867aa3eca84b71a43f3ec4a2ab81b1" wordText="项目" addr="T0R0C0S1_1"/>
      <m:placeholder xlName="_PLD_667aaab78963485bb9377e339f9c5e6d" wordText="2021年12月31日" addr="T0R0C1S1_1"/>
      <m:placeholder xlName="_PLD_a85c70e6b9254295a4d28ec0f7e07eef" wordText="2022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item xlName="_GBC_4346f05022184c31b6c2ee243fa01d58" concept="clcid-cgi:GongSiFaDingZhongWenMingCheng" label="公司法定中文名称"/>
    <m:item xlName="_GBC_486729f2b8f942c7bda3da8a2119eb24" concept="clcid-gcd:BaoGaoDongShiHuiPiZhunBaoSongRiQi" label="报告董事会批准报送日期" controlType="DatePicker"/>
  </m:document>
</m:mapping>
</file>

<file path=customXml/item2.xml><?xml version="1.0" encoding="utf-8"?>
<sc:sections xmlns:sc="http://mapping.word.org/2014/section/customize"/>
</file>

<file path=customXml/item3.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谢华生</clcid-mr:GongSiFuZeRenXingMing>
  <clcid-mr:ZhuGuanKuaiJiGongZuoFuZeRenXingMing>刘晓婧</clcid-mr:ZhuGuanKuaiJiGongZuoFuZeRenXingMing>
  <clcid-mr:KuaiJiJiGouFuZeRenXingMing>刘晓婧</clcid-mr:KuaiJiJiGouFuZeRenXingMing>
  <clcid-cgi:GongSiFaDingZhongWenMingCheng>沧州大化股份有限公司</clcid-cgi:GongSiFaDingZhongWenMingCheng>
  <clcid-cgi:GongSiFaDingDaiBiaoRen/>
  <clcid-ar:ShenJiYiJianLeiXing>带强调事项段、其他事项段或与持续经营相关的重大不确定性段的无保留意见</clcid-ar:ShenJiYiJianLeiXing>
</b:bind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A583-1FF9-4390-B31C-D9820ECB1895}">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4.xml><?xml version="1.0" encoding="utf-8"?>
<ds:datastoreItem xmlns:ds="http://schemas.openxmlformats.org/officeDocument/2006/customXml" ds:itemID="{5907C360-B2D4-4F18-BB49-C105D2288E82}">
  <ds:schemaRefs>
    <ds:schemaRef ds:uri="http://mapping.word.org/2012/template"/>
  </ds:schemaRefs>
</ds:datastoreItem>
</file>

<file path=customXml/itemProps5.xml><?xml version="1.0" encoding="utf-8"?>
<ds:datastoreItem xmlns:ds="http://schemas.openxmlformats.org/officeDocument/2006/customXml" ds:itemID="{3FB7E280-0286-44DE-9A5B-29837372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69</TotalTime>
  <Pages>1</Pages>
  <Words>1520</Words>
  <Characters>8664</Characters>
  <Application>Microsoft Office Word</Application>
  <DocSecurity>0</DocSecurity>
  <Lines>72</Lines>
  <Paragraphs>20</Paragraphs>
  <ScaleCrop>false</ScaleCrop>
  <Company>微软中国</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匿名用户</cp:lastModifiedBy>
  <cp:revision>37</cp:revision>
  <cp:lastPrinted>2022-04-27T09:10:00Z</cp:lastPrinted>
  <dcterms:created xsi:type="dcterms:W3CDTF">2022-04-15T13:39:00Z</dcterms:created>
  <dcterms:modified xsi:type="dcterms:W3CDTF">2022-04-27T09:12:00Z</dcterms:modified>
</cp:coreProperties>
</file>